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44" w:rsidRPr="004453C0" w:rsidRDefault="00712157" w:rsidP="0071215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453C0">
        <w:rPr>
          <w:rFonts w:asciiTheme="majorEastAsia" w:eastAsiaTheme="majorEastAsia" w:hAnsiTheme="majorEastAsia" w:hint="eastAsia"/>
          <w:b/>
          <w:sz w:val="28"/>
          <w:szCs w:val="28"/>
        </w:rPr>
        <w:t>授産弁当</w:t>
      </w:r>
      <w:r w:rsidRPr="004453C0">
        <w:rPr>
          <w:rFonts w:asciiTheme="majorEastAsia" w:eastAsiaTheme="majorEastAsia" w:hAnsiTheme="majorEastAsia"/>
          <w:b/>
          <w:sz w:val="28"/>
          <w:szCs w:val="28"/>
        </w:rPr>
        <w:t>の庁内販売・訓練に関する要件等</w:t>
      </w:r>
      <w:r w:rsidRPr="004453C0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Pr="004453C0">
        <w:rPr>
          <w:rFonts w:asciiTheme="majorEastAsia" w:eastAsiaTheme="majorEastAsia" w:hAnsiTheme="majorEastAsia"/>
          <w:b/>
          <w:sz w:val="28"/>
          <w:szCs w:val="28"/>
        </w:rPr>
        <w:t>ついて</w:t>
      </w:r>
    </w:p>
    <w:p w:rsidR="00712157" w:rsidRPr="004453C0" w:rsidRDefault="00712157" w:rsidP="00712157">
      <w:pPr>
        <w:snapToGrid w:val="0"/>
        <w:rPr>
          <w:rFonts w:asciiTheme="majorEastAsia" w:eastAsiaTheme="majorEastAsia" w:hAnsiTheme="majorEastAsia"/>
        </w:rPr>
      </w:pPr>
    </w:p>
    <w:p w:rsidR="00712157" w:rsidRPr="004453C0" w:rsidRDefault="00712157" w:rsidP="00712157">
      <w:pPr>
        <w:snapToGrid w:val="0"/>
        <w:rPr>
          <w:rFonts w:asciiTheme="majorEastAsia" w:eastAsiaTheme="majorEastAsia" w:hAnsiTheme="majorEastAsia"/>
          <w:sz w:val="22"/>
        </w:rPr>
      </w:pPr>
      <w:r w:rsidRPr="004453C0">
        <w:rPr>
          <w:rFonts w:asciiTheme="majorEastAsia" w:eastAsiaTheme="majorEastAsia" w:hAnsiTheme="majorEastAsia" w:hint="eastAsia"/>
          <w:sz w:val="22"/>
        </w:rPr>
        <w:t>１　販売時期</w:t>
      </w:r>
    </w:p>
    <w:p w:rsidR="00FD6DFA" w:rsidRPr="004453C0" w:rsidRDefault="00712157" w:rsidP="00712157">
      <w:pPr>
        <w:snapToGrid w:val="0"/>
        <w:rPr>
          <w:rFonts w:asciiTheme="majorEastAsia" w:eastAsiaTheme="majorEastAsia" w:hAnsiTheme="majorEastAsia"/>
          <w:sz w:val="22"/>
        </w:rPr>
      </w:pPr>
      <w:r w:rsidRPr="004453C0">
        <w:rPr>
          <w:rFonts w:asciiTheme="majorEastAsia" w:eastAsiaTheme="majorEastAsia" w:hAnsiTheme="majorEastAsia" w:hint="eastAsia"/>
          <w:sz w:val="22"/>
        </w:rPr>
        <w:t xml:space="preserve">　</w:t>
      </w:r>
      <w:r w:rsidRPr="004453C0">
        <w:rPr>
          <w:rFonts w:asciiTheme="majorEastAsia" w:eastAsiaTheme="majorEastAsia" w:hAnsiTheme="majorEastAsia"/>
          <w:sz w:val="22"/>
        </w:rPr>
        <w:t xml:space="preserve">　</w:t>
      </w:r>
      <w:r w:rsidRPr="004453C0">
        <w:rPr>
          <w:rFonts w:asciiTheme="majorEastAsia" w:eastAsiaTheme="majorEastAsia" w:hAnsiTheme="majorEastAsia" w:hint="eastAsia"/>
          <w:sz w:val="22"/>
        </w:rPr>
        <w:t>平成</w:t>
      </w:r>
      <w:r w:rsidRPr="004453C0">
        <w:rPr>
          <w:rFonts w:asciiTheme="majorEastAsia" w:eastAsiaTheme="majorEastAsia" w:hAnsiTheme="majorEastAsia"/>
          <w:sz w:val="22"/>
        </w:rPr>
        <w:t>2</w:t>
      </w:r>
      <w:r w:rsidR="004453C0" w:rsidRPr="004453C0">
        <w:rPr>
          <w:rFonts w:asciiTheme="majorEastAsia" w:eastAsiaTheme="majorEastAsia" w:hAnsiTheme="majorEastAsia" w:hint="eastAsia"/>
          <w:sz w:val="22"/>
        </w:rPr>
        <w:t>8</w:t>
      </w:r>
      <w:r w:rsidRPr="004453C0">
        <w:rPr>
          <w:rFonts w:asciiTheme="majorEastAsia" w:eastAsiaTheme="majorEastAsia" w:hAnsiTheme="majorEastAsia"/>
          <w:sz w:val="22"/>
        </w:rPr>
        <w:t>年</w:t>
      </w:r>
      <w:r w:rsidR="004453C0" w:rsidRPr="004453C0">
        <w:rPr>
          <w:rFonts w:asciiTheme="majorEastAsia" w:eastAsiaTheme="majorEastAsia" w:hAnsiTheme="majorEastAsia" w:hint="eastAsia"/>
          <w:sz w:val="22"/>
        </w:rPr>
        <w:t>7</w:t>
      </w:r>
      <w:r w:rsidRPr="004453C0">
        <w:rPr>
          <w:rFonts w:asciiTheme="majorEastAsia" w:eastAsiaTheme="majorEastAsia" w:hAnsiTheme="majorEastAsia"/>
          <w:sz w:val="22"/>
        </w:rPr>
        <w:t>月～平成2</w:t>
      </w:r>
      <w:r w:rsidR="004453C0" w:rsidRPr="004453C0">
        <w:rPr>
          <w:rFonts w:asciiTheme="majorEastAsia" w:eastAsiaTheme="majorEastAsia" w:hAnsiTheme="majorEastAsia" w:hint="eastAsia"/>
          <w:sz w:val="22"/>
        </w:rPr>
        <w:t>9</w:t>
      </w:r>
      <w:r w:rsidRPr="004453C0">
        <w:rPr>
          <w:rFonts w:asciiTheme="majorEastAsia" w:eastAsiaTheme="majorEastAsia" w:hAnsiTheme="majorEastAsia"/>
          <w:sz w:val="22"/>
        </w:rPr>
        <w:t>年3月</w:t>
      </w:r>
      <w:r w:rsidR="00FD6DFA" w:rsidRPr="004453C0">
        <w:rPr>
          <w:rFonts w:asciiTheme="majorEastAsia" w:eastAsiaTheme="majorEastAsia" w:hAnsiTheme="majorEastAsia" w:hint="eastAsia"/>
          <w:sz w:val="22"/>
        </w:rPr>
        <w:t>（</w:t>
      </w:r>
      <w:r w:rsidR="00FD6DFA" w:rsidRPr="004453C0">
        <w:rPr>
          <w:rFonts w:asciiTheme="majorEastAsia" w:eastAsiaTheme="majorEastAsia" w:hAnsiTheme="majorEastAsia"/>
          <w:sz w:val="22"/>
        </w:rPr>
        <w:t>予定）</w:t>
      </w:r>
    </w:p>
    <w:p w:rsidR="00712157" w:rsidRPr="004453C0" w:rsidRDefault="00712157" w:rsidP="00712157">
      <w:pPr>
        <w:snapToGrid w:val="0"/>
        <w:rPr>
          <w:rFonts w:asciiTheme="majorEastAsia" w:eastAsiaTheme="majorEastAsia" w:hAnsiTheme="majorEastAsia"/>
          <w:sz w:val="22"/>
        </w:rPr>
      </w:pPr>
      <w:r w:rsidRPr="004453C0">
        <w:rPr>
          <w:rFonts w:asciiTheme="majorEastAsia" w:eastAsiaTheme="majorEastAsia" w:hAnsiTheme="majorEastAsia" w:hint="eastAsia"/>
          <w:sz w:val="22"/>
        </w:rPr>
        <w:t xml:space="preserve">　</w:t>
      </w:r>
      <w:r w:rsidRPr="004453C0">
        <w:rPr>
          <w:rFonts w:asciiTheme="majorEastAsia" w:eastAsiaTheme="majorEastAsia" w:hAnsiTheme="majorEastAsia"/>
          <w:sz w:val="22"/>
        </w:rPr>
        <w:t xml:space="preserve">　</w:t>
      </w:r>
      <w:r w:rsidRPr="004453C0">
        <w:rPr>
          <w:rFonts w:asciiTheme="majorEastAsia" w:eastAsiaTheme="majorEastAsia" w:hAnsiTheme="majorEastAsia" w:hint="eastAsia"/>
          <w:sz w:val="22"/>
        </w:rPr>
        <w:t>※1年間</w:t>
      </w:r>
      <w:r w:rsidRPr="004453C0">
        <w:rPr>
          <w:rFonts w:asciiTheme="majorEastAsia" w:eastAsiaTheme="majorEastAsia" w:hAnsiTheme="majorEastAsia"/>
          <w:sz w:val="22"/>
        </w:rPr>
        <w:t>の継続した販売でなく、任意の期間の販売</w:t>
      </w:r>
      <w:r w:rsidRPr="004453C0">
        <w:rPr>
          <w:rFonts w:asciiTheme="majorEastAsia" w:eastAsiaTheme="majorEastAsia" w:hAnsiTheme="majorEastAsia" w:hint="eastAsia"/>
          <w:sz w:val="22"/>
        </w:rPr>
        <w:t>も</w:t>
      </w:r>
      <w:r w:rsidRPr="004453C0">
        <w:rPr>
          <w:rFonts w:asciiTheme="majorEastAsia" w:eastAsiaTheme="majorEastAsia" w:hAnsiTheme="majorEastAsia"/>
          <w:sz w:val="22"/>
        </w:rPr>
        <w:t>可</w:t>
      </w:r>
      <w:r w:rsidR="00FD6DFA" w:rsidRPr="004453C0">
        <w:rPr>
          <w:rFonts w:asciiTheme="majorEastAsia" w:eastAsiaTheme="majorEastAsia" w:hAnsiTheme="majorEastAsia" w:hint="eastAsia"/>
          <w:sz w:val="22"/>
        </w:rPr>
        <w:t>。</w:t>
      </w:r>
    </w:p>
    <w:p w:rsidR="00FD6DFA" w:rsidRPr="004453C0" w:rsidRDefault="00FD6DFA" w:rsidP="00712157">
      <w:pPr>
        <w:snapToGrid w:val="0"/>
        <w:rPr>
          <w:rFonts w:asciiTheme="majorEastAsia" w:eastAsiaTheme="majorEastAsia" w:hAnsiTheme="majorEastAsia"/>
          <w:sz w:val="22"/>
        </w:rPr>
      </w:pPr>
      <w:r w:rsidRPr="004453C0">
        <w:rPr>
          <w:rFonts w:asciiTheme="majorEastAsia" w:eastAsiaTheme="majorEastAsia" w:hAnsiTheme="majorEastAsia" w:hint="eastAsia"/>
          <w:sz w:val="22"/>
        </w:rPr>
        <w:t xml:space="preserve">　</w:t>
      </w:r>
      <w:r w:rsidRPr="004453C0">
        <w:rPr>
          <w:rFonts w:asciiTheme="majorEastAsia" w:eastAsiaTheme="majorEastAsia" w:hAnsiTheme="majorEastAsia"/>
          <w:sz w:val="22"/>
        </w:rPr>
        <w:t xml:space="preserve">　※</w:t>
      </w:r>
      <w:r w:rsidR="004C3EAD">
        <w:rPr>
          <w:rFonts w:asciiTheme="majorEastAsia" w:eastAsiaTheme="majorEastAsia" w:hAnsiTheme="majorEastAsia"/>
          <w:sz w:val="22"/>
        </w:rPr>
        <w:t>なお、</w:t>
      </w:r>
      <w:r w:rsidRPr="004453C0">
        <w:rPr>
          <w:rFonts w:asciiTheme="majorEastAsia" w:eastAsiaTheme="majorEastAsia" w:hAnsiTheme="majorEastAsia"/>
          <w:sz w:val="22"/>
        </w:rPr>
        <w:t>弁当の販売</w:t>
      </w:r>
      <w:r w:rsidRPr="004453C0">
        <w:rPr>
          <w:rFonts w:asciiTheme="majorEastAsia" w:eastAsiaTheme="majorEastAsia" w:hAnsiTheme="majorEastAsia" w:hint="eastAsia"/>
          <w:sz w:val="22"/>
        </w:rPr>
        <w:t>と</w:t>
      </w:r>
      <w:r w:rsidRPr="004453C0">
        <w:rPr>
          <w:rFonts w:asciiTheme="majorEastAsia" w:eastAsiaTheme="majorEastAsia" w:hAnsiTheme="majorEastAsia"/>
          <w:sz w:val="22"/>
        </w:rPr>
        <w:t>就労訓練に限る。</w:t>
      </w:r>
    </w:p>
    <w:p w:rsidR="00712157" w:rsidRPr="004C3EAD" w:rsidRDefault="00712157" w:rsidP="00712157">
      <w:pPr>
        <w:snapToGrid w:val="0"/>
        <w:rPr>
          <w:rFonts w:asciiTheme="majorEastAsia" w:eastAsiaTheme="majorEastAsia" w:hAnsiTheme="majorEastAsia"/>
          <w:sz w:val="22"/>
        </w:rPr>
      </w:pPr>
    </w:p>
    <w:p w:rsidR="00712157" w:rsidRPr="004453C0" w:rsidRDefault="00712157" w:rsidP="00712157">
      <w:pPr>
        <w:snapToGrid w:val="0"/>
        <w:rPr>
          <w:rFonts w:asciiTheme="majorEastAsia" w:eastAsiaTheme="majorEastAsia" w:hAnsiTheme="majorEastAsia"/>
          <w:sz w:val="22"/>
        </w:rPr>
      </w:pPr>
      <w:r w:rsidRPr="004453C0">
        <w:rPr>
          <w:rFonts w:asciiTheme="majorEastAsia" w:eastAsiaTheme="majorEastAsia" w:hAnsiTheme="majorEastAsia" w:hint="eastAsia"/>
          <w:sz w:val="22"/>
        </w:rPr>
        <w:t>２　販売要件</w:t>
      </w:r>
    </w:p>
    <w:p w:rsidR="00712157" w:rsidRPr="004453C0" w:rsidRDefault="004453C0" w:rsidP="004453C0">
      <w:pPr>
        <w:snapToGrid w:val="0"/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</w:t>
      </w:r>
      <w:r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/>
          <w:sz w:val="22"/>
        </w:rPr>
        <w:t>)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12157" w:rsidRPr="004453C0">
        <w:rPr>
          <w:rFonts w:asciiTheme="majorEastAsia" w:eastAsiaTheme="majorEastAsia" w:hAnsiTheme="majorEastAsia"/>
          <w:sz w:val="22"/>
        </w:rPr>
        <w:t>道内の就労系サービス事業所が</w:t>
      </w:r>
      <w:r w:rsidR="00712157" w:rsidRPr="004453C0">
        <w:rPr>
          <w:rFonts w:asciiTheme="majorEastAsia" w:eastAsiaTheme="majorEastAsia" w:hAnsiTheme="majorEastAsia" w:hint="eastAsia"/>
          <w:sz w:val="22"/>
        </w:rPr>
        <w:t>製造</w:t>
      </w:r>
      <w:r w:rsidR="00712157" w:rsidRPr="004453C0">
        <w:rPr>
          <w:rFonts w:asciiTheme="majorEastAsia" w:eastAsiaTheme="majorEastAsia" w:hAnsiTheme="majorEastAsia"/>
          <w:sz w:val="22"/>
        </w:rPr>
        <w:t>する、障がい者の就労訓練のための弁当であること。</w:t>
      </w:r>
    </w:p>
    <w:p w:rsidR="00712157" w:rsidRPr="004453C0" w:rsidRDefault="004453C0" w:rsidP="004453C0">
      <w:pPr>
        <w:snapToGrid w:val="0"/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(２)　</w:t>
      </w:r>
      <w:r w:rsidR="00712157" w:rsidRPr="004453C0">
        <w:rPr>
          <w:rFonts w:asciiTheme="majorEastAsia" w:eastAsiaTheme="majorEastAsia" w:hAnsiTheme="majorEastAsia"/>
          <w:sz w:val="22"/>
        </w:rPr>
        <w:t>事業所が食品製造及び</w:t>
      </w:r>
      <w:r w:rsidR="00712157" w:rsidRPr="004453C0">
        <w:rPr>
          <w:rFonts w:asciiTheme="majorEastAsia" w:eastAsiaTheme="majorEastAsia" w:hAnsiTheme="majorEastAsia" w:hint="eastAsia"/>
          <w:sz w:val="22"/>
        </w:rPr>
        <w:t>物販</w:t>
      </w:r>
      <w:r w:rsidR="00712157" w:rsidRPr="004453C0">
        <w:rPr>
          <w:rFonts w:asciiTheme="majorEastAsia" w:eastAsiaTheme="majorEastAsia" w:hAnsiTheme="majorEastAsia"/>
          <w:sz w:val="22"/>
        </w:rPr>
        <w:t>に関して、市町村の食品衛生許可及び営業許可を得ていること。</w:t>
      </w:r>
    </w:p>
    <w:p w:rsidR="00712157" w:rsidRPr="004453C0" w:rsidRDefault="004453C0" w:rsidP="004453C0">
      <w:pPr>
        <w:snapToGrid w:val="0"/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(３)　</w:t>
      </w:r>
      <w:r w:rsidR="00712157" w:rsidRPr="004453C0">
        <w:rPr>
          <w:rFonts w:asciiTheme="majorEastAsia" w:eastAsiaTheme="majorEastAsia" w:hAnsiTheme="majorEastAsia" w:hint="eastAsia"/>
          <w:sz w:val="22"/>
        </w:rPr>
        <w:t>複数の</w:t>
      </w:r>
      <w:r w:rsidR="00712157" w:rsidRPr="004453C0">
        <w:rPr>
          <w:rFonts w:asciiTheme="majorEastAsia" w:eastAsiaTheme="majorEastAsia" w:hAnsiTheme="majorEastAsia"/>
          <w:sz w:val="22"/>
        </w:rPr>
        <w:t>道内の事業所が作った</w:t>
      </w:r>
      <w:r w:rsidR="00712157" w:rsidRPr="004453C0">
        <w:rPr>
          <w:rFonts w:asciiTheme="majorEastAsia" w:eastAsiaTheme="majorEastAsia" w:hAnsiTheme="majorEastAsia" w:hint="eastAsia"/>
          <w:sz w:val="22"/>
        </w:rPr>
        <w:t>農作物</w:t>
      </w:r>
      <w:r w:rsidRPr="004453C0">
        <w:rPr>
          <w:rFonts w:asciiTheme="majorEastAsia" w:eastAsiaTheme="majorEastAsia" w:hAnsiTheme="majorEastAsia"/>
          <w:sz w:val="22"/>
        </w:rPr>
        <w:t>や水産加工品などを使用し、道産食材を一部に使用</w:t>
      </w:r>
      <w:r w:rsidRPr="004453C0">
        <w:rPr>
          <w:rFonts w:asciiTheme="majorEastAsia" w:eastAsiaTheme="majorEastAsia" w:hAnsiTheme="majorEastAsia" w:hint="eastAsia"/>
          <w:sz w:val="22"/>
        </w:rPr>
        <w:t>し</w:t>
      </w:r>
      <w:r w:rsidR="00712157" w:rsidRPr="004453C0">
        <w:rPr>
          <w:rFonts w:asciiTheme="majorEastAsia" w:eastAsiaTheme="majorEastAsia" w:hAnsiTheme="majorEastAsia"/>
          <w:sz w:val="22"/>
        </w:rPr>
        <w:t>て</w:t>
      </w:r>
      <w:r w:rsidR="00712157" w:rsidRPr="004453C0">
        <w:rPr>
          <w:rFonts w:asciiTheme="majorEastAsia" w:eastAsiaTheme="majorEastAsia" w:hAnsiTheme="majorEastAsia" w:hint="eastAsia"/>
          <w:sz w:val="22"/>
        </w:rPr>
        <w:t>いる</w:t>
      </w:r>
      <w:r w:rsidR="00712157" w:rsidRPr="004453C0">
        <w:rPr>
          <w:rFonts w:asciiTheme="majorEastAsia" w:eastAsiaTheme="majorEastAsia" w:hAnsiTheme="majorEastAsia"/>
          <w:sz w:val="22"/>
        </w:rPr>
        <w:t>こと。</w:t>
      </w:r>
    </w:p>
    <w:p w:rsidR="00712157" w:rsidRPr="004453C0" w:rsidRDefault="004453C0" w:rsidP="004453C0">
      <w:pPr>
        <w:snapToGrid w:val="0"/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(４)　</w:t>
      </w:r>
      <w:r w:rsidR="00712157" w:rsidRPr="004453C0">
        <w:rPr>
          <w:rFonts w:asciiTheme="majorEastAsia" w:eastAsiaTheme="majorEastAsia" w:hAnsiTheme="majorEastAsia"/>
          <w:sz w:val="22"/>
        </w:rPr>
        <w:t>弁当は1種類以上で、</w:t>
      </w:r>
      <w:r w:rsidR="00712157" w:rsidRPr="004453C0">
        <w:rPr>
          <w:rFonts w:asciiTheme="majorEastAsia" w:eastAsiaTheme="majorEastAsia" w:hAnsiTheme="majorEastAsia" w:hint="eastAsia"/>
          <w:sz w:val="22"/>
        </w:rPr>
        <w:t>価格帯</w:t>
      </w:r>
      <w:r w:rsidR="00712157" w:rsidRPr="004453C0">
        <w:rPr>
          <w:rFonts w:asciiTheme="majorEastAsia" w:eastAsiaTheme="majorEastAsia" w:hAnsiTheme="majorEastAsia"/>
          <w:sz w:val="22"/>
        </w:rPr>
        <w:t>が一定であること。（</w:t>
      </w:r>
      <w:r w:rsidR="00712157" w:rsidRPr="004453C0">
        <w:rPr>
          <w:rFonts w:asciiTheme="majorEastAsia" w:eastAsiaTheme="majorEastAsia" w:hAnsiTheme="majorEastAsia" w:hint="eastAsia"/>
          <w:sz w:val="22"/>
        </w:rPr>
        <w:t>時間帯</w:t>
      </w:r>
      <w:r w:rsidR="00712157" w:rsidRPr="004453C0">
        <w:rPr>
          <w:rFonts w:asciiTheme="majorEastAsia" w:eastAsiaTheme="majorEastAsia" w:hAnsiTheme="majorEastAsia"/>
          <w:sz w:val="22"/>
        </w:rPr>
        <w:t>による値下げなどを行わないこと。）</w:t>
      </w:r>
    </w:p>
    <w:p w:rsidR="00712157" w:rsidRPr="004453C0" w:rsidRDefault="004453C0" w:rsidP="004453C0">
      <w:pPr>
        <w:snapToGrid w:val="0"/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(５)　</w:t>
      </w:r>
      <w:r w:rsidR="00712157" w:rsidRPr="004453C0">
        <w:rPr>
          <w:rFonts w:asciiTheme="majorEastAsia" w:eastAsiaTheme="majorEastAsia" w:hAnsiTheme="majorEastAsia"/>
          <w:sz w:val="22"/>
        </w:rPr>
        <w:t>献立表、食材リストの情報をとりまとめ、</w:t>
      </w:r>
      <w:r w:rsidR="00B62089">
        <w:rPr>
          <w:rFonts w:asciiTheme="majorEastAsia" w:eastAsiaTheme="majorEastAsia" w:hAnsiTheme="majorEastAsia" w:hint="eastAsia"/>
          <w:sz w:val="22"/>
        </w:rPr>
        <w:t>注文</w:t>
      </w:r>
      <w:r w:rsidR="00B62089">
        <w:rPr>
          <w:rFonts w:asciiTheme="majorEastAsia" w:eastAsiaTheme="majorEastAsia" w:hAnsiTheme="majorEastAsia"/>
          <w:sz w:val="22"/>
        </w:rPr>
        <w:t>締切日の</w:t>
      </w:r>
      <w:r w:rsidR="00712157" w:rsidRPr="004453C0">
        <w:rPr>
          <w:rFonts w:asciiTheme="majorEastAsia" w:eastAsiaTheme="majorEastAsia" w:hAnsiTheme="majorEastAsia"/>
          <w:sz w:val="22"/>
        </w:rPr>
        <w:t>1週間前</w:t>
      </w:r>
      <w:r w:rsidR="00B62089">
        <w:rPr>
          <w:rFonts w:asciiTheme="majorEastAsia" w:eastAsiaTheme="majorEastAsia" w:hAnsiTheme="majorEastAsia" w:hint="eastAsia"/>
          <w:sz w:val="22"/>
        </w:rPr>
        <w:t>まで</w:t>
      </w:r>
      <w:r w:rsidR="00712157" w:rsidRPr="004453C0">
        <w:rPr>
          <w:rFonts w:asciiTheme="majorEastAsia" w:eastAsiaTheme="majorEastAsia" w:hAnsiTheme="majorEastAsia"/>
          <w:sz w:val="22"/>
        </w:rPr>
        <w:t>に</w:t>
      </w:r>
      <w:r w:rsidR="00712157" w:rsidRPr="004453C0">
        <w:rPr>
          <w:rFonts w:asciiTheme="majorEastAsia" w:eastAsiaTheme="majorEastAsia" w:hAnsiTheme="majorEastAsia" w:hint="eastAsia"/>
          <w:sz w:val="22"/>
        </w:rPr>
        <w:t>事務局</w:t>
      </w:r>
      <w:r w:rsidR="00712157" w:rsidRPr="004453C0">
        <w:rPr>
          <w:rFonts w:asciiTheme="majorEastAsia" w:eastAsiaTheme="majorEastAsia" w:hAnsiTheme="majorEastAsia"/>
          <w:sz w:val="22"/>
        </w:rPr>
        <w:t>まで</w:t>
      </w:r>
      <w:r w:rsidR="00712157" w:rsidRPr="004453C0">
        <w:rPr>
          <w:rFonts w:asciiTheme="majorEastAsia" w:eastAsiaTheme="majorEastAsia" w:hAnsiTheme="majorEastAsia" w:hint="eastAsia"/>
          <w:sz w:val="22"/>
        </w:rPr>
        <w:t>提出</w:t>
      </w:r>
      <w:r w:rsidR="00712157" w:rsidRPr="004453C0">
        <w:rPr>
          <w:rFonts w:asciiTheme="majorEastAsia" w:eastAsiaTheme="majorEastAsia" w:hAnsiTheme="majorEastAsia"/>
          <w:sz w:val="22"/>
        </w:rPr>
        <w:t>できること。</w:t>
      </w:r>
      <w:r w:rsidR="00712157" w:rsidRPr="004453C0">
        <w:rPr>
          <w:rFonts w:asciiTheme="majorEastAsia" w:eastAsiaTheme="majorEastAsia" w:hAnsiTheme="majorEastAsia" w:hint="eastAsia"/>
          <w:sz w:val="22"/>
        </w:rPr>
        <w:t>（</w:t>
      </w:r>
      <w:r w:rsidR="00712157" w:rsidRPr="004453C0">
        <w:rPr>
          <w:rFonts w:asciiTheme="majorEastAsia" w:eastAsiaTheme="majorEastAsia" w:hAnsiTheme="majorEastAsia"/>
          <w:sz w:val="22"/>
        </w:rPr>
        <w:t>弁当の内容は道産食材</w:t>
      </w:r>
      <w:r w:rsidR="00712157" w:rsidRPr="004453C0">
        <w:rPr>
          <w:rFonts w:asciiTheme="majorEastAsia" w:eastAsiaTheme="majorEastAsia" w:hAnsiTheme="majorEastAsia" w:hint="eastAsia"/>
          <w:sz w:val="22"/>
        </w:rPr>
        <w:t>を</w:t>
      </w:r>
      <w:r w:rsidR="00712157" w:rsidRPr="004453C0">
        <w:rPr>
          <w:rFonts w:asciiTheme="majorEastAsia" w:eastAsiaTheme="majorEastAsia" w:hAnsiTheme="majorEastAsia"/>
          <w:sz w:val="22"/>
        </w:rPr>
        <w:t>使用していれば、和洋中などを問わない。）</w:t>
      </w:r>
    </w:p>
    <w:p w:rsidR="00712157" w:rsidRPr="004453C0" w:rsidRDefault="001B055F" w:rsidP="001B055F">
      <w:pPr>
        <w:snapToGrid w:val="0"/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(６)　</w:t>
      </w:r>
      <w:r w:rsidR="00712157" w:rsidRPr="004453C0">
        <w:rPr>
          <w:rFonts w:asciiTheme="majorEastAsia" w:eastAsiaTheme="majorEastAsia" w:hAnsiTheme="majorEastAsia" w:hint="eastAsia"/>
          <w:sz w:val="22"/>
        </w:rPr>
        <w:t>販売上限</w:t>
      </w:r>
      <w:r w:rsidR="00712157" w:rsidRPr="004453C0">
        <w:rPr>
          <w:rFonts w:asciiTheme="majorEastAsia" w:eastAsiaTheme="majorEastAsia" w:hAnsiTheme="majorEastAsia"/>
          <w:sz w:val="22"/>
        </w:rPr>
        <w:t>として、1日で弁当20個以上の製造・物販が可能であり、</w:t>
      </w:r>
      <w:r w:rsidR="00712157" w:rsidRPr="004453C0">
        <w:rPr>
          <w:rFonts w:asciiTheme="majorEastAsia" w:eastAsiaTheme="majorEastAsia" w:hAnsiTheme="majorEastAsia" w:hint="eastAsia"/>
          <w:sz w:val="22"/>
        </w:rPr>
        <w:t>当日来庁</w:t>
      </w:r>
      <w:r w:rsidR="00712157" w:rsidRPr="004453C0">
        <w:rPr>
          <w:rFonts w:asciiTheme="majorEastAsia" w:eastAsiaTheme="majorEastAsia" w:hAnsiTheme="majorEastAsia"/>
          <w:sz w:val="22"/>
        </w:rPr>
        <w:t>できること。</w:t>
      </w:r>
    </w:p>
    <w:p w:rsidR="00712157" w:rsidRPr="004453C0" w:rsidRDefault="001B055F" w:rsidP="001B055F">
      <w:pPr>
        <w:ind w:leftChars="100" w:left="65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(７)　</w:t>
      </w:r>
      <w:r w:rsidR="00712157" w:rsidRPr="004453C0">
        <w:rPr>
          <w:rFonts w:asciiTheme="majorEastAsia" w:eastAsiaTheme="majorEastAsia" w:hAnsiTheme="majorEastAsia" w:hint="eastAsia"/>
          <w:sz w:val="22"/>
        </w:rPr>
        <w:t>就労支援</w:t>
      </w:r>
      <w:r w:rsidR="00712157" w:rsidRPr="004453C0">
        <w:rPr>
          <w:rFonts w:asciiTheme="majorEastAsia" w:eastAsiaTheme="majorEastAsia" w:hAnsiTheme="majorEastAsia"/>
          <w:sz w:val="22"/>
        </w:rPr>
        <w:t>担当者などが</w:t>
      </w:r>
      <w:r w:rsidR="00712157" w:rsidRPr="004453C0">
        <w:rPr>
          <w:rFonts w:asciiTheme="majorEastAsia" w:eastAsiaTheme="majorEastAsia" w:hAnsiTheme="majorEastAsia" w:hint="eastAsia"/>
          <w:sz w:val="22"/>
        </w:rPr>
        <w:t>障がい者</w:t>
      </w:r>
      <w:r w:rsidR="00712157" w:rsidRPr="004453C0">
        <w:rPr>
          <w:rFonts w:asciiTheme="majorEastAsia" w:eastAsiaTheme="majorEastAsia" w:hAnsiTheme="majorEastAsia"/>
          <w:sz w:val="22"/>
        </w:rPr>
        <w:t>（事業所の利用者）を連れて来庁し、接客・物販訓練を行うことが可能な事業所であること。</w:t>
      </w:r>
    </w:p>
    <w:p w:rsidR="00712157" w:rsidRPr="001B055F" w:rsidRDefault="00712157" w:rsidP="00712157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</w:p>
    <w:p w:rsidR="00DE0D65" w:rsidRPr="004453C0" w:rsidRDefault="00712157" w:rsidP="00712157">
      <w:pPr>
        <w:ind w:left="210" w:hangingChars="100" w:hanging="210"/>
        <w:jc w:val="left"/>
        <w:rPr>
          <w:rFonts w:asciiTheme="majorEastAsia" w:eastAsiaTheme="majorEastAsia" w:hAnsiTheme="majorEastAsia"/>
          <w:b/>
          <w:szCs w:val="21"/>
        </w:rPr>
      </w:pPr>
      <w:r w:rsidRPr="004453C0">
        <w:rPr>
          <w:rFonts w:asciiTheme="majorEastAsia" w:eastAsiaTheme="majorEastAsia" w:hAnsiTheme="majorEastAsia" w:hint="eastAsia"/>
          <w:szCs w:val="21"/>
        </w:rPr>
        <w:t>※</w:t>
      </w:r>
      <w:r w:rsidRPr="004453C0">
        <w:rPr>
          <w:rFonts w:asciiTheme="majorEastAsia" w:eastAsiaTheme="majorEastAsia" w:hAnsiTheme="majorEastAsia"/>
          <w:szCs w:val="21"/>
        </w:rPr>
        <w:t xml:space="preserve">　</w:t>
      </w:r>
      <w:r w:rsidRPr="004453C0">
        <w:rPr>
          <w:rFonts w:asciiTheme="majorEastAsia" w:eastAsiaTheme="majorEastAsia" w:hAnsiTheme="majorEastAsia" w:hint="eastAsia"/>
          <w:szCs w:val="21"/>
        </w:rPr>
        <w:t>なお</w:t>
      </w:r>
      <w:r w:rsidRPr="004453C0">
        <w:rPr>
          <w:rFonts w:asciiTheme="majorEastAsia" w:eastAsiaTheme="majorEastAsia" w:hAnsiTheme="majorEastAsia"/>
          <w:szCs w:val="21"/>
        </w:rPr>
        <w:t>、庁内におけ</w:t>
      </w:r>
      <w:r w:rsidRPr="004453C0">
        <w:rPr>
          <w:rFonts w:asciiTheme="majorEastAsia" w:eastAsiaTheme="majorEastAsia" w:hAnsiTheme="majorEastAsia" w:hint="eastAsia"/>
          <w:szCs w:val="21"/>
        </w:rPr>
        <w:t>る不特定多数</w:t>
      </w:r>
      <w:r w:rsidRPr="004453C0">
        <w:rPr>
          <w:rFonts w:asciiTheme="majorEastAsia" w:eastAsiaTheme="majorEastAsia" w:hAnsiTheme="majorEastAsia"/>
          <w:szCs w:val="21"/>
        </w:rPr>
        <w:t>への物販は、本来禁止されて</w:t>
      </w:r>
      <w:r w:rsidRPr="004453C0">
        <w:rPr>
          <w:rFonts w:asciiTheme="majorEastAsia" w:eastAsiaTheme="majorEastAsia" w:hAnsiTheme="majorEastAsia" w:hint="eastAsia"/>
          <w:szCs w:val="21"/>
        </w:rPr>
        <w:t>おりますが</w:t>
      </w:r>
      <w:r w:rsidRPr="004453C0">
        <w:rPr>
          <w:rFonts w:asciiTheme="majorEastAsia" w:eastAsiaTheme="majorEastAsia" w:hAnsiTheme="majorEastAsia"/>
          <w:szCs w:val="21"/>
        </w:rPr>
        <w:t>、</w:t>
      </w:r>
      <w:r w:rsidRPr="004453C0">
        <w:rPr>
          <w:rFonts w:asciiTheme="majorEastAsia" w:eastAsiaTheme="majorEastAsia" w:hAnsiTheme="majorEastAsia" w:hint="eastAsia"/>
          <w:szCs w:val="21"/>
        </w:rPr>
        <w:t>本件は</w:t>
      </w:r>
      <w:r w:rsidRPr="004453C0">
        <w:rPr>
          <w:rFonts w:asciiTheme="majorEastAsia" w:eastAsiaTheme="majorEastAsia" w:hAnsiTheme="majorEastAsia"/>
          <w:szCs w:val="21"/>
        </w:rPr>
        <w:t>、</w:t>
      </w:r>
      <w:r w:rsidR="004C3EAD">
        <w:rPr>
          <w:rFonts w:asciiTheme="majorEastAsia" w:eastAsiaTheme="majorEastAsia" w:hAnsiTheme="majorEastAsia" w:hint="eastAsia"/>
          <w:szCs w:val="21"/>
        </w:rPr>
        <w:t>北海道産</w:t>
      </w:r>
      <w:r w:rsidR="004C3EAD">
        <w:rPr>
          <w:rFonts w:asciiTheme="majorEastAsia" w:eastAsiaTheme="majorEastAsia" w:hAnsiTheme="majorEastAsia"/>
          <w:szCs w:val="21"/>
        </w:rPr>
        <w:t>授産製品販路拡大事業</w:t>
      </w:r>
      <w:r w:rsidRPr="004453C0">
        <w:rPr>
          <w:rFonts w:asciiTheme="majorEastAsia" w:eastAsiaTheme="majorEastAsia" w:hAnsiTheme="majorEastAsia" w:hint="eastAsia"/>
          <w:szCs w:val="21"/>
        </w:rPr>
        <w:t>実行委員会</w:t>
      </w:r>
      <w:r w:rsidRPr="004453C0">
        <w:rPr>
          <w:rFonts w:asciiTheme="majorEastAsia" w:eastAsiaTheme="majorEastAsia" w:hAnsiTheme="majorEastAsia"/>
          <w:szCs w:val="21"/>
        </w:rPr>
        <w:t>と道</w:t>
      </w:r>
      <w:r w:rsidRPr="004453C0">
        <w:rPr>
          <w:rFonts w:asciiTheme="majorEastAsia" w:eastAsiaTheme="majorEastAsia" w:hAnsiTheme="majorEastAsia" w:hint="eastAsia"/>
          <w:szCs w:val="21"/>
        </w:rPr>
        <w:t>が</w:t>
      </w:r>
      <w:r w:rsidR="004C3EAD">
        <w:rPr>
          <w:rFonts w:asciiTheme="majorEastAsia" w:eastAsiaTheme="majorEastAsia" w:hAnsiTheme="majorEastAsia" w:hint="eastAsia"/>
          <w:szCs w:val="21"/>
        </w:rPr>
        <w:t>連携し</w:t>
      </w:r>
      <w:r w:rsidRPr="004453C0">
        <w:rPr>
          <w:rFonts w:asciiTheme="majorEastAsia" w:eastAsiaTheme="majorEastAsia" w:hAnsiTheme="majorEastAsia"/>
          <w:szCs w:val="21"/>
        </w:rPr>
        <w:t>、特定</w:t>
      </w:r>
      <w:r w:rsidRPr="004453C0">
        <w:rPr>
          <w:rFonts w:asciiTheme="majorEastAsia" w:eastAsiaTheme="majorEastAsia" w:hAnsiTheme="majorEastAsia" w:hint="eastAsia"/>
          <w:szCs w:val="21"/>
        </w:rPr>
        <w:t>職員</w:t>
      </w:r>
      <w:r w:rsidRPr="004453C0">
        <w:rPr>
          <w:rFonts w:asciiTheme="majorEastAsia" w:eastAsiaTheme="majorEastAsia" w:hAnsiTheme="majorEastAsia"/>
          <w:szCs w:val="21"/>
        </w:rPr>
        <w:t>への授産製品の物販を認めるものです。</w:t>
      </w:r>
    </w:p>
    <w:p w:rsidR="00DE0D65" w:rsidRPr="004453C0" w:rsidRDefault="00DE0D65" w:rsidP="00DE0D65">
      <w:pPr>
        <w:rPr>
          <w:rFonts w:asciiTheme="majorEastAsia" w:eastAsiaTheme="majorEastAsia" w:hAnsiTheme="majorEastAsia"/>
          <w:szCs w:val="21"/>
        </w:rPr>
      </w:pPr>
    </w:p>
    <w:p w:rsidR="00DE0D65" w:rsidRPr="004453C0" w:rsidRDefault="00DE0D65" w:rsidP="00DE0D65">
      <w:pPr>
        <w:rPr>
          <w:rFonts w:asciiTheme="majorEastAsia" w:eastAsiaTheme="majorEastAsia" w:hAnsiTheme="majorEastAsia"/>
          <w:szCs w:val="21"/>
        </w:rPr>
      </w:pPr>
    </w:p>
    <w:p w:rsidR="00DE0D65" w:rsidRPr="004453C0" w:rsidRDefault="00DE0D65" w:rsidP="00DE0D65">
      <w:pPr>
        <w:rPr>
          <w:rFonts w:asciiTheme="majorEastAsia" w:eastAsiaTheme="majorEastAsia" w:hAnsiTheme="majorEastAsia"/>
          <w:szCs w:val="21"/>
        </w:rPr>
      </w:pPr>
    </w:p>
    <w:p w:rsidR="00DE0D65" w:rsidRPr="004453C0" w:rsidRDefault="00DE0D65" w:rsidP="00DE0D65">
      <w:pPr>
        <w:rPr>
          <w:rFonts w:asciiTheme="majorEastAsia" w:eastAsiaTheme="majorEastAsia" w:hAnsiTheme="majorEastAsia"/>
          <w:szCs w:val="21"/>
        </w:rPr>
      </w:pPr>
    </w:p>
    <w:p w:rsidR="00B62089" w:rsidRDefault="00B62089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B62089" w:rsidRPr="00B62089" w:rsidRDefault="00DE0D65" w:rsidP="00B62089">
      <w:pPr>
        <w:snapToGrid w:val="0"/>
        <w:spacing w:line="0" w:lineRule="atLeast"/>
        <w:jc w:val="center"/>
        <w:rPr>
          <w:rFonts w:ascii="Century" w:eastAsia="HG丸ｺﾞｼｯｸM-PRO" w:hAnsi="Century" w:cs="Times New Roman"/>
          <w:sz w:val="32"/>
          <w:szCs w:val="24"/>
        </w:rPr>
      </w:pPr>
      <w:r w:rsidRPr="00B62089">
        <w:rPr>
          <w:rFonts w:ascii="Century" w:eastAsia="HG丸ｺﾞｼｯｸM-PRO" w:hAnsi="Century" w:cs="Times New Roman" w:hint="eastAsia"/>
          <w:sz w:val="32"/>
          <w:szCs w:val="24"/>
        </w:rPr>
        <w:lastRenderedPageBreak/>
        <w:t>【</w:t>
      </w:r>
      <w:r w:rsidRPr="00B62089">
        <w:rPr>
          <w:rFonts w:ascii="Century" w:eastAsia="HG丸ｺﾞｼｯｸM-PRO" w:hAnsi="Century" w:cs="Times New Roman"/>
          <w:sz w:val="32"/>
          <w:szCs w:val="24"/>
        </w:rPr>
        <w:t>道庁本庁舎等における</w:t>
      </w:r>
      <w:r w:rsidRPr="00B62089">
        <w:rPr>
          <w:rFonts w:ascii="ＤＦ特太ゴシック体" w:eastAsia="ＤＦ特太ゴシック体" w:hAnsi="ＤＦ特太ゴシック体" w:cs="Times New Roman"/>
          <w:sz w:val="32"/>
          <w:szCs w:val="24"/>
        </w:rPr>
        <w:t>授産</w:t>
      </w:r>
      <w:r w:rsidRPr="00B62089">
        <w:rPr>
          <w:rFonts w:ascii="ＤＦ特太ゴシック体" w:eastAsia="ＤＦ特太ゴシック体" w:hAnsi="ＤＦ特太ゴシック体" w:cs="Times New Roman" w:hint="eastAsia"/>
          <w:sz w:val="32"/>
          <w:szCs w:val="24"/>
        </w:rPr>
        <w:t>弁当</w:t>
      </w:r>
      <w:r w:rsidRPr="00B62089">
        <w:rPr>
          <w:rFonts w:ascii="Century" w:eastAsia="HG丸ｺﾞｼｯｸM-PRO" w:hAnsi="Century" w:cs="Times New Roman" w:hint="eastAsia"/>
          <w:sz w:val="32"/>
          <w:szCs w:val="24"/>
        </w:rPr>
        <w:t>販売</w:t>
      </w:r>
      <w:r w:rsidR="004C3EAD">
        <w:rPr>
          <w:rFonts w:ascii="Century" w:eastAsia="HG丸ｺﾞｼｯｸM-PRO" w:hAnsi="Century" w:cs="Times New Roman" w:hint="eastAsia"/>
          <w:sz w:val="32"/>
          <w:szCs w:val="24"/>
        </w:rPr>
        <w:t>・</w:t>
      </w:r>
      <w:r w:rsidRPr="00B62089">
        <w:rPr>
          <w:rFonts w:ascii="Century" w:eastAsia="HG丸ｺﾞｼｯｸM-PRO" w:hAnsi="Century" w:cs="Times New Roman"/>
          <w:sz w:val="32"/>
          <w:szCs w:val="24"/>
        </w:rPr>
        <w:t>訓練</w:t>
      </w:r>
      <w:r w:rsidR="004C3EAD">
        <w:rPr>
          <w:rFonts w:ascii="Century" w:eastAsia="HG丸ｺﾞｼｯｸM-PRO" w:hAnsi="Century" w:cs="Times New Roman" w:hint="eastAsia"/>
          <w:sz w:val="32"/>
          <w:szCs w:val="24"/>
        </w:rPr>
        <w:t>申込書</w:t>
      </w:r>
      <w:r w:rsidRPr="00B62089">
        <w:rPr>
          <w:rFonts w:ascii="Century" w:eastAsia="HG丸ｺﾞｼｯｸM-PRO" w:hAnsi="Century" w:cs="Times New Roman" w:hint="eastAsia"/>
          <w:sz w:val="32"/>
          <w:szCs w:val="24"/>
        </w:rPr>
        <w:t>】</w:t>
      </w:r>
    </w:p>
    <w:p w:rsidR="00B62089" w:rsidRPr="004C3EAD" w:rsidRDefault="00B62089" w:rsidP="00B62089">
      <w:pPr>
        <w:snapToGrid w:val="0"/>
        <w:spacing w:line="0" w:lineRule="atLeast"/>
        <w:rPr>
          <w:rFonts w:ascii="HG丸ｺﾞｼｯｸM-PRO" w:eastAsia="HG丸ｺﾞｼｯｸM-PRO" w:hAnsi="HG丸ｺﾞｼｯｸM-PRO" w:cs="Times New Roman"/>
          <w:sz w:val="22"/>
        </w:rPr>
      </w:pPr>
    </w:p>
    <w:p w:rsidR="00B62089" w:rsidRDefault="00DE0D65" w:rsidP="00B62089">
      <w:pPr>
        <w:snapToGrid w:val="0"/>
        <w:spacing w:line="0" w:lineRule="atLeast"/>
        <w:ind w:firstLineChars="1200" w:firstLine="2640"/>
        <w:rPr>
          <w:rFonts w:ascii="HG丸ｺﾞｼｯｸM-PRO" w:eastAsia="HG丸ｺﾞｼｯｸM-PRO" w:hAnsi="HG丸ｺﾞｼｯｸM-PRO" w:cs="Times New Roman"/>
          <w:sz w:val="22"/>
        </w:rPr>
      </w:pPr>
      <w:r w:rsidRPr="00DE0D65"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3AC47" wp14:editId="6B74D55D">
                <wp:simplePos x="0" y="0"/>
                <wp:positionH relativeFrom="column">
                  <wp:posOffset>1423670</wp:posOffset>
                </wp:positionH>
                <wp:positionV relativeFrom="paragraph">
                  <wp:posOffset>15875</wp:posOffset>
                </wp:positionV>
                <wp:extent cx="4225290" cy="561975"/>
                <wp:effectExtent l="0" t="0" r="2286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29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B117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2.1pt;margin-top:1.25pt;width:332.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gQngIAACIFAAAOAAAAZHJzL2Uyb0RvYy54bWysVN1u0zAUvkfiHSzfd2lC0p9o6TQ1LUIa&#10;MGnwAG7sNGaOHWy36Zi42DWXPAJIPNjEe3DspKVlNwiRi8TOsT9/3znf8fnFrhZoy7ThSmY4PBti&#10;xGShKJfrDL9/txxMMDKWSEqEkizDd8zgi9nzZ+dtk7JIVUpQphGASJO2TYYra5s0CExRsZqYM9Uw&#10;CcFS6ZpYmOp1QDVpAb0WQTQcjoJWadpoVTBj4G/eBfHM45clK+zbsjTMIpFh4Gb9W/v3yr2D2TlJ&#10;15o0FS96GuQfWNSESzj0AJUTS9BG8ydQNS+0Mqq0Z4WqA1WWvGBeA6gJh3+oualIw7wWSI5pDmky&#10;/w+2eLO91ohTqB1GktRQop/ffzw+fHl8+Pb48BWFLkNtY1JYeNNca6fRNFequDVIqnlF5Jpdaq3a&#10;ihEKvPz64GSDmxjYilbta0XhALKxyidrV+raAUIa0M7X5O5QE7azqICfcRQl0RRKV0AsGYXTceIo&#10;BSTd7260sS+ZqpEbZHilSXHL7DXh2h9CtlfG+tLQXiChHzAqawGF3hKBwtFoNO4x+8WAvkd1O6Va&#10;ciG8VYREbYanSZR4cKMEpy7o86LXq7nQCEBBhn962JNlWm0k9WAuZ4t+bAkX3RgOF9LhQQp66i4Z&#10;3k330+F0MVlM4kEcjRaDeJjng8vlPB6MluE4yV/k83kefnbUwjitOKVMOnZ7Z4fx3zmn77HOkwdv&#10;n6gwx2KX/nkqNjil4csGWvZfr86bxfmj89lK0TvwilZdq8LVAoNK6U8YtdCmGTYfN0QzjMQrCX4b&#10;x9E0gb72k8nEGUUfB1ZHASILAMqwxagbzm13E2wazdcVnBP6okp1CQ4tuXU+c+7tOPUTaETPv780&#10;XKcfz/2q31fb7BcAAAD//wMAUEsDBBQABgAIAAAAIQAhl7qZ3AAAAAgBAAAPAAAAZHJzL2Rvd25y&#10;ZXYueG1sTI/BTsMwEETvSPyDtUjcqJ2ojdIQpwIEEr1B4APceEmi2usodtvw9ywnuM1qRjNv693i&#10;nTjjHMdAGrKVAoHUBTtSr+Hz4+WuBBGTIWtcINTwjRF2zfVVbSobLvSO5zb1gksoVkbDkNJUSRm7&#10;Ab2JqzAhsfcVZm8Sn3Mv7WwuXO6dzJUqpDcj8cJgJnwasDu2J68h4KZos33/ulb20b+57nk/yqPW&#10;tzfLwz2IhEv6C8MvPqNDw0yHcCIbhdOQ5+ucoyw2INgvy20B4qBhmymQTS3/P9D8AAAA//8DAFBL&#10;AQItABQABgAIAAAAIQC2gziS/gAAAOEBAAATAAAAAAAAAAAAAAAAAAAAAABbQ29udGVudF9UeXBl&#10;c10ueG1sUEsBAi0AFAAGAAgAAAAhADj9If/WAAAAlAEAAAsAAAAAAAAAAAAAAAAALwEAAF9yZWxz&#10;Ly5yZWxzUEsBAi0AFAAGAAgAAAAhAOexaBCeAgAAIgUAAA4AAAAAAAAAAAAAAAAALgIAAGRycy9l&#10;Mm9Eb2MueG1sUEsBAi0AFAAGAAgAAAAhACGXupn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DE0D65">
        <w:rPr>
          <w:rFonts w:ascii="HG丸ｺﾞｼｯｸM-PRO" w:eastAsia="HG丸ｺﾞｼｯｸM-PRO" w:hAnsi="HG丸ｺﾞｼｯｸM-PRO" w:cs="Times New Roman" w:hint="eastAsia"/>
          <w:sz w:val="22"/>
        </w:rPr>
        <w:t>北海道</w:t>
      </w:r>
      <w:r w:rsidRPr="00DE0D65">
        <w:rPr>
          <w:rFonts w:ascii="HG丸ｺﾞｼｯｸM-PRO" w:eastAsia="HG丸ｺﾞｼｯｸM-PRO" w:hAnsi="HG丸ｺﾞｼｯｸM-PRO" w:cs="Times New Roman"/>
          <w:sz w:val="22"/>
        </w:rPr>
        <w:t xml:space="preserve">社会福祉協議会　</w:t>
      </w:r>
      <w:r w:rsidRPr="00DE0D65">
        <w:rPr>
          <w:rFonts w:ascii="HG丸ｺﾞｼｯｸM-PRO" w:eastAsia="HG丸ｺﾞｼｯｸM-PRO" w:hAnsi="HG丸ｺﾞｼｯｸM-PRO" w:cs="Times New Roman" w:hint="eastAsia"/>
          <w:sz w:val="22"/>
        </w:rPr>
        <w:t>北海道</w:t>
      </w:r>
      <w:r w:rsidRPr="00DE0D65">
        <w:rPr>
          <w:rFonts w:ascii="HG丸ｺﾞｼｯｸM-PRO" w:eastAsia="HG丸ｺﾞｼｯｸM-PRO" w:hAnsi="HG丸ｺﾞｼｯｸM-PRO" w:cs="Times New Roman"/>
          <w:sz w:val="22"/>
        </w:rPr>
        <w:t>障がい者就労支援センター</w:t>
      </w:r>
    </w:p>
    <w:p w:rsidR="00DE0D65" w:rsidRPr="00DE0D65" w:rsidRDefault="00DE0D65" w:rsidP="00B62089">
      <w:pPr>
        <w:snapToGrid w:val="0"/>
        <w:spacing w:line="0" w:lineRule="atLeast"/>
        <w:ind w:firstLineChars="1200" w:firstLine="2640"/>
        <w:rPr>
          <w:rFonts w:ascii="HG丸ｺﾞｼｯｸM-PRO" w:eastAsia="HG丸ｺﾞｼｯｸM-PRO" w:hAnsi="HG丸ｺﾞｼｯｸM-PRO" w:cs="Times New Roman"/>
          <w:sz w:val="22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2"/>
        </w:rPr>
        <w:t>担当：●</w:t>
      </w:r>
      <w:r w:rsidRPr="00DE0D65">
        <w:rPr>
          <w:rFonts w:ascii="HG丸ｺﾞｼｯｸM-PRO" w:eastAsia="HG丸ｺﾞｼｯｸM-PRO" w:hAnsi="HG丸ｺﾞｼｯｸM-PRO" w:cs="Times New Roman"/>
          <w:sz w:val="22"/>
        </w:rPr>
        <w:t>●</w:t>
      </w:r>
      <w:r w:rsidRPr="00DE0D65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</w:p>
    <w:p w:rsidR="00DE0D65" w:rsidRPr="00DE0D65" w:rsidRDefault="00DE0D65" w:rsidP="00B62089">
      <w:pPr>
        <w:snapToGrid w:val="0"/>
        <w:ind w:right="1394" w:firstLineChars="1200" w:firstLine="2640"/>
        <w:rPr>
          <w:rFonts w:ascii="HG丸ｺﾞｼｯｸM-PRO" w:eastAsia="HG丸ｺﾞｼｯｸM-PRO" w:hAnsi="HG丸ｺﾞｼｯｸM-PRO" w:cs="Times New Roman"/>
          <w:sz w:val="22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2"/>
        </w:rPr>
        <w:t xml:space="preserve">電話：　</w:t>
      </w:r>
      <w:r w:rsidR="00B62089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B62089">
        <w:rPr>
          <w:rFonts w:ascii="HG丸ｺﾞｼｯｸM-PRO" w:eastAsia="HG丸ｺﾞｼｯｸM-PRO" w:hAnsi="HG丸ｺﾞｼｯｸM-PRO" w:cs="Times New Roman"/>
          <w:sz w:val="22"/>
        </w:rPr>
        <w:t xml:space="preserve">　　　　　　　　</w:t>
      </w:r>
      <w:r w:rsidRPr="00DE0D65">
        <w:rPr>
          <w:rFonts w:ascii="HG丸ｺﾞｼｯｸM-PRO" w:eastAsia="HG丸ｺﾞｼｯｸM-PRO" w:hAnsi="HG丸ｺﾞｼｯｸM-PRO" w:cs="Times New Roman"/>
          <w:sz w:val="22"/>
        </w:rPr>
        <w:t xml:space="preserve">　　　　FAX：</w:t>
      </w:r>
    </w:p>
    <w:p w:rsidR="00DE0D65" w:rsidRPr="00B62089" w:rsidRDefault="00DE0D65" w:rsidP="00DE0D65">
      <w:pPr>
        <w:snapToGrid w:val="0"/>
        <w:ind w:leftChars="700" w:left="1470" w:right="1394"/>
        <w:rPr>
          <w:rFonts w:ascii="HG丸ｺﾞｼｯｸM-PRO" w:eastAsia="HG丸ｺﾞｼｯｸM-PRO" w:hAnsi="HG丸ｺﾞｼｯｸM-PRO" w:cs="Times New Roman"/>
          <w:sz w:val="22"/>
        </w:rPr>
      </w:pPr>
    </w:p>
    <w:p w:rsidR="00DE0D65" w:rsidRDefault="00B62089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 w:rsidRPr="00B62089">
        <w:rPr>
          <w:rFonts w:ascii="HG丸ｺﾞｼｯｸM-PRO" w:eastAsia="HG丸ｺﾞｼｯｸM-PRO" w:hAnsi="HG丸ｺﾞｼｯｸM-PRO" w:cs="Times New Roman" w:hint="eastAsia"/>
          <w:spacing w:val="70"/>
          <w:kern w:val="0"/>
          <w:sz w:val="28"/>
          <w:u w:val="single"/>
          <w:fitText w:val="1120" w:id="1189775872"/>
        </w:rPr>
        <w:t>法人</w:t>
      </w:r>
      <w:r w:rsidRPr="00B62089">
        <w:rPr>
          <w:rFonts w:ascii="HG丸ｺﾞｼｯｸM-PRO" w:eastAsia="HG丸ｺﾞｼｯｸM-PRO" w:hAnsi="HG丸ｺﾞｼｯｸM-PRO" w:cs="Times New Roman" w:hint="eastAsia"/>
          <w:kern w:val="0"/>
          <w:sz w:val="28"/>
          <w:u w:val="single"/>
          <w:fitText w:val="1120" w:id="1189775872"/>
        </w:rPr>
        <w:t>名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：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　</w:t>
      </w:r>
    </w:p>
    <w:p w:rsidR="00DE0D65" w:rsidRPr="00DE0D65" w:rsidRDefault="00DE0D65" w:rsidP="00DE0D65">
      <w:pPr>
        <w:snapToGrid w:val="0"/>
        <w:rPr>
          <w:rFonts w:ascii="HG丸ｺﾞｼｯｸM-PRO" w:eastAsia="HG丸ｺﾞｼｯｸM-PRO" w:hAnsi="HG丸ｺﾞｼｯｸM-PRO" w:cs="Times New Roman"/>
          <w:sz w:val="28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事業所名</w:t>
      </w:r>
      <w:r w:rsid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：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　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 xml:space="preserve">　　</w:t>
      </w:r>
    </w:p>
    <w:p w:rsidR="00DE0D65" w:rsidRPr="00DE0D65" w:rsidRDefault="00DE0D65" w:rsidP="00DE0D65">
      <w:pPr>
        <w:snapToGrid w:val="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事業種別：</w:t>
      </w:r>
      <w:r w:rsid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="00B96B27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 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 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</w:t>
      </w:r>
    </w:p>
    <w:p w:rsidR="00B53F07" w:rsidRPr="00DE0D65" w:rsidRDefault="00B53F07" w:rsidP="00B53F07">
      <w:pPr>
        <w:snapToGrid w:val="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連 絡 先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：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担当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電話　　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 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FAX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 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</w:t>
      </w:r>
    </w:p>
    <w:p w:rsidR="001C540B" w:rsidRPr="00B53F07" w:rsidRDefault="00B53F07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Pr="00B53F07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メール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</w:t>
      </w:r>
    </w:p>
    <w:p w:rsidR="00B53F07" w:rsidRDefault="00B53F07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</w:p>
    <w:p w:rsidR="00DE0D65" w:rsidRPr="00DE0D65" w:rsidRDefault="00DE0D65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販売希望弁当内容</w:t>
      </w:r>
      <w:r w:rsid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：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</w:t>
      </w:r>
      <w:r w:rsid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  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</w:t>
      </w:r>
    </w:p>
    <w:p w:rsidR="001C540B" w:rsidRPr="00B96B27" w:rsidRDefault="001C540B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</w:p>
    <w:p w:rsidR="00B96B27" w:rsidRDefault="00B96B27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  <w:r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 w:rsidRPr="00B96B27">
        <w:rPr>
          <w:rFonts w:ascii="HG丸ｺﾞｼｯｸM-PRO" w:eastAsia="HG丸ｺﾞｼｯｸM-PRO" w:hAnsi="HG丸ｺﾞｼｯｸM-PRO" w:cs="Times New Roman"/>
          <w:sz w:val="28"/>
          <w:u w:val="single"/>
        </w:rPr>
        <w:t>値段：</w:t>
      </w:r>
      <w:r w:rsidRP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Pr="00B96B27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　　　　　　　　　　　　　　　</w:t>
      </w:r>
    </w:p>
    <w:p w:rsidR="00B96B27" w:rsidRPr="00B96B27" w:rsidRDefault="00B96B27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</w:p>
    <w:p w:rsidR="00DE0D65" w:rsidRPr="00DE0D65" w:rsidRDefault="00DE0D65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>主な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道産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>食材と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調達先</w:t>
      </w:r>
      <w:r w:rsidRPr="00DE0D65">
        <w:rPr>
          <w:rFonts w:ascii="HG丸ｺﾞｼｯｸM-PRO" w:eastAsia="HG丸ｺﾞｼｯｸM-PRO" w:hAnsi="HG丸ｺﾞｼｯｸM-PRO" w:cs="Times New Roman"/>
          <w:sz w:val="28"/>
          <w:u w:val="single"/>
        </w:rPr>
        <w:t>施設（地域）</w:t>
      </w:r>
    </w:p>
    <w:p w:rsidR="00DE0D65" w:rsidRPr="00DE0D65" w:rsidRDefault="00DE0D65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 xml:space="preserve">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例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）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お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米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 xml:space="preserve">　　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××事業所○○（旭川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市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）</w:t>
      </w:r>
    </w:p>
    <w:p w:rsidR="00DE0D65" w:rsidRPr="00DE0D65" w:rsidRDefault="00DE0D65" w:rsidP="00DE0D65">
      <w:pPr>
        <w:snapToGrid w:val="0"/>
        <w:ind w:right="1394" w:firstLineChars="600" w:firstLine="1680"/>
        <w:rPr>
          <w:rFonts w:ascii="HG丸ｺﾞｼｯｸM-PRO" w:eastAsia="HG丸ｺﾞｼｯｸM-PRO" w:hAnsi="HG丸ｺﾞｼｯｸM-PRO" w:cs="Times New Roman"/>
          <w:sz w:val="28"/>
        </w:rPr>
      </w:pPr>
      <w:r w:rsidRPr="00DE0D65">
        <w:rPr>
          <w:rFonts w:ascii="HG丸ｺﾞｼｯｸM-PRO" w:eastAsia="HG丸ｺﾞｼｯｸM-PRO" w:hAnsi="HG丸ｺﾞｼｯｸM-PRO" w:cs="Times New Roman"/>
          <w:sz w:val="28"/>
        </w:rPr>
        <w:t xml:space="preserve">にんじん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 xml:space="preserve">　○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○事業所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×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×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（倶知安町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）</w:t>
      </w:r>
    </w:p>
    <w:p w:rsidR="00DE0D65" w:rsidRPr="00DE0D65" w:rsidRDefault="00DE0D65" w:rsidP="00DE0D65">
      <w:pPr>
        <w:snapToGrid w:val="0"/>
        <w:ind w:right="1394" w:firstLineChars="600" w:firstLine="1680"/>
        <w:rPr>
          <w:rFonts w:ascii="HG丸ｺﾞｼｯｸM-PRO" w:eastAsia="HG丸ｺﾞｼｯｸM-PRO" w:hAnsi="HG丸ｺﾞｼｯｸM-PRO" w:cs="Times New Roman"/>
          <w:sz w:val="28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じゃがいも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 xml:space="preserve">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△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事業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所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●（帯広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市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）</w:t>
      </w:r>
    </w:p>
    <w:p w:rsidR="00DE0D65" w:rsidRPr="00DE0D65" w:rsidRDefault="00DE0D65" w:rsidP="00DE0D65">
      <w:pPr>
        <w:snapToGrid w:val="0"/>
        <w:ind w:right="1394" w:firstLineChars="600" w:firstLine="1680"/>
        <w:rPr>
          <w:rFonts w:ascii="HG丸ｺﾞｼｯｸM-PRO" w:eastAsia="HG丸ｺﾞｼｯｸM-PRO" w:hAnsi="HG丸ｺﾞｼｯｸM-PRO" w:cs="Times New Roman"/>
          <w:sz w:val="28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鮭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 xml:space="preserve">　　　　　●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●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>事業所×○（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網走市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 xml:space="preserve">）　</w:t>
      </w: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など</w:t>
      </w:r>
      <w:r w:rsidRPr="00DE0D65">
        <w:rPr>
          <w:rFonts w:ascii="HG丸ｺﾞｼｯｸM-PRO" w:eastAsia="HG丸ｺﾞｼｯｸM-PRO" w:hAnsi="HG丸ｺﾞｼｯｸM-PRO" w:cs="Times New Roman"/>
          <w:sz w:val="28"/>
        </w:rPr>
        <w:t xml:space="preserve">　　　</w:t>
      </w:r>
    </w:p>
    <w:p w:rsidR="00DE0D65" w:rsidRPr="00DE0D65" w:rsidRDefault="00DE0D65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</w:p>
    <w:p w:rsidR="00DE0D65" w:rsidRPr="00DE0D65" w:rsidRDefault="00DE0D65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  <w:r w:rsidRPr="00DE0D65">
        <w:rPr>
          <w:rFonts w:ascii="HG丸ｺﾞｼｯｸM-PRO" w:eastAsia="HG丸ｺﾞｼｯｸM-PRO" w:hAnsi="HG丸ｺﾞｼｯｸM-PRO" w:cs="Times New Roman"/>
          <w:sz w:val="28"/>
        </w:rPr>
        <w:t xml:space="preserve">　　　　　　　　　　　　　　　　　　　　　　　　　</w:t>
      </w:r>
    </w:p>
    <w:p w:rsidR="00B62089" w:rsidRDefault="00B62089" w:rsidP="00B62089">
      <w:pPr>
        <w:snapToGrid w:val="0"/>
        <w:ind w:left="280" w:right="1394" w:hangingChars="100" w:hanging="28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販売（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>物販による就労訓練）の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希望回数</w:t>
      </w:r>
    </w:p>
    <w:p w:rsidR="00B62089" w:rsidRDefault="00B62089" w:rsidP="00B62089">
      <w:pPr>
        <w:snapToGrid w:val="0"/>
        <w:ind w:right="1394" w:firstLineChars="500" w:firstLine="1400"/>
        <w:jc w:val="left"/>
        <w:rPr>
          <w:rFonts w:ascii="HG丸ｺﾞｼｯｸM-PRO" w:eastAsia="HG丸ｺﾞｼｯｸM-PRO" w:hAnsi="HG丸ｺﾞｼｯｸM-PRO" w:cs="Times New Roman"/>
          <w:sz w:val="28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（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週　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回・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月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回　）</w:t>
      </w:r>
      <w:r w:rsidRPr="00B96B27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年間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回　</w:t>
      </w:r>
    </w:p>
    <w:p w:rsidR="001C540B" w:rsidRDefault="001C540B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</w:p>
    <w:p w:rsidR="00B96B27" w:rsidRDefault="00DE0D65" w:rsidP="00B96B27">
      <w:pPr>
        <w:snapToGrid w:val="0"/>
        <w:ind w:left="280" w:right="1394" w:hangingChars="100" w:hanging="28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販売当日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>の利用者の来庁</w:t>
      </w:r>
      <w:r w:rsidR="001C540B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（</w:t>
      </w:r>
      <w:r w:rsidR="001C540B">
        <w:rPr>
          <w:rFonts w:ascii="HG丸ｺﾞｼｯｸM-PRO" w:eastAsia="HG丸ｺﾞｼｯｸM-PRO" w:hAnsi="HG丸ｺﾞｼｯｸM-PRO" w:cs="Times New Roman"/>
          <w:sz w:val="28"/>
          <w:u w:val="single"/>
        </w:rPr>
        <w:t>物販</w:t>
      </w:r>
      <w:r w:rsidR="001C540B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に</w:t>
      </w:r>
      <w:r w:rsidR="001C540B">
        <w:rPr>
          <w:rFonts w:ascii="HG丸ｺﾞｼｯｸM-PRO" w:eastAsia="HG丸ｺﾞｼｯｸM-PRO" w:hAnsi="HG丸ｺﾞｼｯｸM-PRO" w:cs="Times New Roman"/>
          <w:sz w:val="28"/>
          <w:u w:val="single"/>
        </w:rPr>
        <w:t>よる就労訓練）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>の</w:t>
      </w:r>
    </w:p>
    <w:p w:rsidR="001C540B" w:rsidRDefault="00DE0D65" w:rsidP="00B96B27">
      <w:pPr>
        <w:snapToGrid w:val="0"/>
        <w:ind w:leftChars="100" w:left="210" w:right="1394"/>
        <w:rPr>
          <w:rFonts w:ascii="HG丸ｺﾞｼｯｸM-PRO" w:eastAsia="HG丸ｺﾞｼｯｸM-PRO" w:hAnsi="HG丸ｺﾞｼｯｸM-PRO" w:cs="Times New Roman"/>
          <w:sz w:val="28"/>
          <w:u w:val="single"/>
        </w:rPr>
      </w:pPr>
      <w:r>
        <w:rPr>
          <w:rFonts w:ascii="HG丸ｺﾞｼｯｸM-PRO" w:eastAsia="HG丸ｺﾞｼｯｸM-PRO" w:hAnsi="HG丸ｺﾞｼｯｸM-PRO" w:cs="Times New Roman"/>
          <w:sz w:val="28"/>
          <w:u w:val="single"/>
        </w:rPr>
        <w:t>可否</w:t>
      </w:r>
      <w:r w:rsid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と</w:t>
      </w:r>
      <w:r w:rsidR="00B96B27">
        <w:rPr>
          <w:rFonts w:ascii="HG丸ｺﾞｼｯｸM-PRO" w:eastAsia="HG丸ｺﾞｼｯｸM-PRO" w:hAnsi="HG丸ｺﾞｼｯｸM-PRO" w:cs="Times New Roman"/>
          <w:sz w:val="28"/>
          <w:u w:val="single"/>
        </w:rPr>
        <w:t>人数</w:t>
      </w:r>
      <w:r w:rsidR="005152BC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（</w:t>
      </w:r>
      <w:r w:rsidR="005152BC">
        <w:rPr>
          <w:rFonts w:ascii="HG丸ｺﾞｼｯｸM-PRO" w:eastAsia="HG丸ｺﾞｼｯｸM-PRO" w:hAnsi="HG丸ｺﾞｼｯｸM-PRO" w:cs="Times New Roman"/>
          <w:sz w:val="28"/>
          <w:u w:val="single"/>
        </w:rPr>
        <w:t>予定）</w:t>
      </w:r>
    </w:p>
    <w:p w:rsidR="00DE0D65" w:rsidRDefault="00DE0D65" w:rsidP="00B96B27">
      <w:pPr>
        <w:snapToGrid w:val="0"/>
        <w:ind w:right="1394" w:firstLineChars="1300" w:firstLine="364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（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可　・　否　）</w:t>
      </w:r>
      <w:r w:rsidR="00B96B27" w:rsidRPr="00B96B27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="00B96B27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</w:t>
      </w:r>
      <w:r w:rsid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人</w:t>
      </w:r>
      <w:r w:rsidR="00B96B27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</w:t>
      </w:r>
    </w:p>
    <w:p w:rsidR="001C540B" w:rsidRDefault="001C540B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</w:p>
    <w:p w:rsidR="00B96B27" w:rsidRDefault="00DE0D65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>販売当日の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就労支援者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>の来庁の可否</w:t>
      </w:r>
      <w:r w:rsid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と</w:t>
      </w:r>
      <w:r w:rsidR="00B96B27">
        <w:rPr>
          <w:rFonts w:ascii="HG丸ｺﾞｼｯｸM-PRO" w:eastAsia="HG丸ｺﾞｼｯｸM-PRO" w:hAnsi="HG丸ｺﾞｼｯｸM-PRO" w:cs="Times New Roman"/>
          <w:sz w:val="28"/>
          <w:u w:val="single"/>
        </w:rPr>
        <w:t>人数</w:t>
      </w:r>
      <w:r w:rsidR="005152BC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（</w:t>
      </w:r>
      <w:r w:rsidR="005152BC">
        <w:rPr>
          <w:rFonts w:ascii="HG丸ｺﾞｼｯｸM-PRO" w:eastAsia="HG丸ｺﾞｼｯｸM-PRO" w:hAnsi="HG丸ｺﾞｼｯｸM-PRO" w:cs="Times New Roman"/>
          <w:sz w:val="28"/>
          <w:u w:val="single"/>
        </w:rPr>
        <w:t>予定）</w:t>
      </w:r>
      <w:r w:rsidR="001C540B" w:rsidRPr="001C540B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1C540B" w:rsidRPr="001C540B">
        <w:rPr>
          <w:rFonts w:ascii="HG丸ｺﾞｼｯｸM-PRO" w:eastAsia="HG丸ｺﾞｼｯｸM-PRO" w:hAnsi="HG丸ｺﾞｼｯｸM-PRO" w:cs="Times New Roman"/>
          <w:sz w:val="28"/>
        </w:rPr>
        <w:t xml:space="preserve">　  </w:t>
      </w:r>
    </w:p>
    <w:p w:rsidR="00DE0D65" w:rsidRPr="00DE0D65" w:rsidRDefault="00DE0D65" w:rsidP="00B96B27">
      <w:pPr>
        <w:snapToGrid w:val="0"/>
        <w:ind w:right="1394" w:firstLineChars="1300" w:firstLine="364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>
        <w:rPr>
          <w:rFonts w:ascii="HG丸ｺﾞｼｯｸM-PRO" w:eastAsia="HG丸ｺﾞｼｯｸM-PRO" w:hAnsi="HG丸ｺﾞｼｯｸM-PRO" w:cs="Times New Roman"/>
          <w:sz w:val="28"/>
          <w:u w:val="single"/>
        </w:rPr>
        <w:t>（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>可　・　否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>）</w:t>
      </w:r>
      <w:r w:rsidR="00B96B27" w:rsidRPr="00B96B27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  <w:r w:rsidR="00B96B27" w:rsidRPr="00B96B27">
        <w:rPr>
          <w:rFonts w:ascii="HG丸ｺﾞｼｯｸM-PRO" w:eastAsia="HG丸ｺﾞｼｯｸM-PRO" w:hAnsi="HG丸ｺﾞｼｯｸM-PRO" w:cs="Times New Roman"/>
          <w:sz w:val="28"/>
        </w:rPr>
        <w:t xml:space="preserve">　</w:t>
      </w:r>
      <w:r w:rsidR="00B96B27"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</w:t>
      </w:r>
      <w:r w:rsid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　</w:t>
      </w:r>
      <w:r w:rsidR="00B96B27">
        <w:rPr>
          <w:rFonts w:ascii="HG丸ｺﾞｼｯｸM-PRO" w:eastAsia="HG丸ｺﾞｼｯｸM-PRO" w:hAnsi="HG丸ｺﾞｼｯｸM-PRO" w:cs="Times New Roman"/>
          <w:sz w:val="28"/>
          <w:u w:val="single"/>
        </w:rPr>
        <w:t>人</w:t>
      </w:r>
    </w:p>
    <w:p w:rsidR="00DE0D65" w:rsidRDefault="00DE0D65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  <w:u w:val="single"/>
        </w:rPr>
      </w:pPr>
    </w:p>
    <w:p w:rsidR="00B96B27" w:rsidRPr="00B96B27" w:rsidRDefault="00B96B27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</w:rPr>
      </w:pPr>
      <w:r w:rsidRPr="00B96B27">
        <w:rPr>
          <w:rFonts w:ascii="HG丸ｺﾞｼｯｸM-PRO" w:eastAsia="HG丸ｺﾞｼｯｸM-PRO" w:hAnsi="HG丸ｺﾞｼｯｸM-PRO" w:cs="Times New Roman" w:hint="eastAsia"/>
          <w:sz w:val="28"/>
        </w:rPr>
        <w:t>・</w:t>
      </w:r>
      <w:r w:rsidRP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来庁</w:t>
      </w:r>
      <w:r w:rsidR="005152BC">
        <w:rPr>
          <w:rFonts w:ascii="HG丸ｺﾞｼｯｸM-PRO" w:eastAsia="HG丸ｺﾞｼｯｸM-PRO" w:hAnsi="HG丸ｺﾞｼｯｸM-PRO" w:cs="Times New Roman"/>
          <w:sz w:val="28"/>
          <w:u w:val="single"/>
        </w:rPr>
        <w:t>時に車を使用する場合</w:t>
      </w:r>
      <w:r w:rsidR="005152BC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の</w:t>
      </w:r>
      <w:r w:rsidRPr="00B96B27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車種</w:t>
      </w:r>
      <w:r w:rsidR="005152BC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（</w:t>
      </w:r>
      <w:r w:rsidR="005152BC">
        <w:rPr>
          <w:rFonts w:ascii="HG丸ｺﾞｼｯｸM-PRO" w:eastAsia="HG丸ｺﾞｼｯｸM-PRO" w:hAnsi="HG丸ｺﾞｼｯｸM-PRO" w:cs="Times New Roman"/>
          <w:sz w:val="28"/>
          <w:u w:val="single"/>
        </w:rPr>
        <w:t>予定）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 xml:space="preserve">：　　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　　　　　　　　　</w:t>
      </w:r>
    </w:p>
    <w:p w:rsidR="00B96B27" w:rsidRPr="00B96B27" w:rsidRDefault="00B96B27" w:rsidP="00DE0D65">
      <w:pPr>
        <w:snapToGrid w:val="0"/>
        <w:ind w:right="1394"/>
        <w:rPr>
          <w:rFonts w:ascii="HG丸ｺﾞｼｯｸM-PRO" w:eastAsia="HG丸ｺﾞｼｯｸM-PRO" w:hAnsi="HG丸ｺﾞｼｯｸM-PRO" w:cs="Times New Roman"/>
          <w:sz w:val="28"/>
          <w:u w:val="single"/>
        </w:rPr>
      </w:pPr>
    </w:p>
    <w:p w:rsidR="007423C4" w:rsidRDefault="00DE0D65" w:rsidP="00B62089">
      <w:pPr>
        <w:snapToGrid w:val="0"/>
        <w:ind w:left="480" w:right="1394" w:hangingChars="200" w:hanging="480"/>
        <w:rPr>
          <w:rFonts w:ascii="HG丸ｺﾞｼｯｸM-PRO" w:eastAsia="HG丸ｺﾞｼｯｸM-PRO" w:hAnsi="HG丸ｺﾞｼｯｸM-PRO" w:cs="Times New Roman"/>
          <w:sz w:val="22"/>
        </w:rPr>
      </w:pPr>
      <w:r w:rsidRPr="00DE0D65">
        <w:rPr>
          <w:rFonts w:ascii="HG丸ｺﾞｼｯｸM-PRO" w:eastAsia="HG丸ｺﾞｼｯｸM-PRO" w:hAnsi="HG丸ｺﾞｼｯｸM-PRO" w:cs="Times New Roman" w:hint="eastAsia"/>
          <w:sz w:val="24"/>
        </w:rPr>
        <w:t xml:space="preserve">　</w:t>
      </w:r>
      <w:r w:rsidRPr="00B62089">
        <w:rPr>
          <w:rFonts w:ascii="HG丸ｺﾞｼｯｸM-PRO" w:eastAsia="HG丸ｺﾞｼｯｸM-PRO" w:hAnsi="HG丸ｺﾞｼｯｸM-PRO" w:cs="Times New Roman"/>
          <w:sz w:val="22"/>
        </w:rPr>
        <w:t>※ただし、</w:t>
      </w:r>
      <w:r w:rsidRPr="00B62089">
        <w:rPr>
          <w:rFonts w:ascii="HG丸ｺﾞｼｯｸM-PRO" w:eastAsia="HG丸ｺﾞｼｯｸM-PRO" w:hAnsi="HG丸ｺﾞｼｯｸM-PRO" w:cs="Times New Roman" w:hint="eastAsia"/>
          <w:sz w:val="22"/>
        </w:rPr>
        <w:t>要件</w:t>
      </w:r>
      <w:r w:rsidRPr="00B62089">
        <w:rPr>
          <w:rFonts w:ascii="HG丸ｺﾞｼｯｸM-PRO" w:eastAsia="HG丸ｺﾞｼｯｸM-PRO" w:hAnsi="HG丸ｺﾞｼｯｸM-PRO" w:cs="Times New Roman"/>
          <w:sz w:val="22"/>
        </w:rPr>
        <w:t>な</w:t>
      </w:r>
      <w:r w:rsidRPr="00B62089">
        <w:rPr>
          <w:rFonts w:ascii="HG丸ｺﾞｼｯｸM-PRO" w:eastAsia="HG丸ｺﾞｼｯｸM-PRO" w:hAnsi="HG丸ｺﾞｼｯｸM-PRO" w:cs="Times New Roman" w:hint="eastAsia"/>
          <w:sz w:val="22"/>
        </w:rPr>
        <w:t>ど</w:t>
      </w:r>
      <w:r w:rsidRPr="00B62089">
        <w:rPr>
          <w:rFonts w:ascii="HG丸ｺﾞｼｯｸM-PRO" w:eastAsia="HG丸ｺﾞｼｯｸM-PRO" w:hAnsi="HG丸ｺﾞｼｯｸM-PRO" w:cs="Times New Roman"/>
          <w:sz w:val="22"/>
        </w:rPr>
        <w:t>調整の結果、</w:t>
      </w:r>
      <w:r w:rsidRPr="00B62089">
        <w:rPr>
          <w:rFonts w:ascii="HG丸ｺﾞｼｯｸM-PRO" w:eastAsia="HG丸ｺﾞｼｯｸM-PRO" w:hAnsi="HG丸ｺﾞｼｯｸM-PRO" w:cs="Times New Roman" w:hint="eastAsia"/>
          <w:sz w:val="22"/>
        </w:rPr>
        <w:t>物販</w:t>
      </w:r>
      <w:r w:rsidRPr="00B62089">
        <w:rPr>
          <w:rFonts w:ascii="HG丸ｺﾞｼｯｸM-PRO" w:eastAsia="HG丸ｺﾞｼｯｸM-PRO" w:hAnsi="HG丸ｺﾞｼｯｸM-PRO" w:cs="Times New Roman"/>
          <w:sz w:val="22"/>
        </w:rPr>
        <w:t>できない場合</w:t>
      </w:r>
      <w:r w:rsidR="00B62089" w:rsidRPr="00B62089">
        <w:rPr>
          <w:rFonts w:ascii="HG丸ｺﾞｼｯｸM-PRO" w:eastAsia="HG丸ｺﾞｼｯｸM-PRO" w:hAnsi="HG丸ｺﾞｼｯｸM-PRO" w:cs="Times New Roman" w:hint="eastAsia"/>
          <w:sz w:val="22"/>
        </w:rPr>
        <w:t>や</w:t>
      </w:r>
      <w:r w:rsidR="00B62089" w:rsidRPr="00B62089">
        <w:rPr>
          <w:rFonts w:ascii="HG丸ｺﾞｼｯｸM-PRO" w:eastAsia="HG丸ｺﾞｼｯｸM-PRO" w:hAnsi="HG丸ｺﾞｼｯｸM-PRO" w:cs="Times New Roman"/>
          <w:sz w:val="22"/>
        </w:rPr>
        <w:t>希望内容に添えない</w:t>
      </w:r>
      <w:r w:rsidR="00B62089">
        <w:rPr>
          <w:rFonts w:ascii="HG丸ｺﾞｼｯｸM-PRO" w:eastAsia="HG丸ｺﾞｼｯｸM-PRO" w:hAnsi="HG丸ｺﾞｼｯｸM-PRO" w:cs="Times New Roman" w:hint="eastAsia"/>
          <w:sz w:val="22"/>
        </w:rPr>
        <w:t>場合</w:t>
      </w:r>
      <w:r w:rsidRPr="00B62089">
        <w:rPr>
          <w:rFonts w:ascii="HG丸ｺﾞｼｯｸM-PRO" w:eastAsia="HG丸ｺﾞｼｯｸM-PRO" w:hAnsi="HG丸ｺﾞｼｯｸM-PRO" w:cs="Times New Roman"/>
          <w:sz w:val="22"/>
        </w:rPr>
        <w:t>もございます</w:t>
      </w:r>
      <w:r w:rsidR="00B62089">
        <w:rPr>
          <w:rFonts w:ascii="HG丸ｺﾞｼｯｸM-PRO" w:eastAsia="HG丸ｺﾞｼｯｸM-PRO" w:hAnsi="HG丸ｺﾞｼｯｸM-PRO" w:cs="Times New Roman" w:hint="eastAsia"/>
          <w:sz w:val="22"/>
        </w:rPr>
        <w:t>ので、</w:t>
      </w:r>
      <w:r w:rsidRPr="00B62089">
        <w:rPr>
          <w:rFonts w:ascii="HG丸ｺﾞｼｯｸM-PRO" w:eastAsia="HG丸ｺﾞｼｯｸM-PRO" w:hAnsi="HG丸ｺﾞｼｯｸM-PRO" w:cs="Times New Roman" w:hint="eastAsia"/>
          <w:sz w:val="22"/>
        </w:rPr>
        <w:t>あらかじめ</w:t>
      </w:r>
      <w:r w:rsidRPr="00B62089">
        <w:rPr>
          <w:rFonts w:ascii="HG丸ｺﾞｼｯｸM-PRO" w:eastAsia="HG丸ｺﾞｼｯｸM-PRO" w:hAnsi="HG丸ｺﾞｼｯｸM-PRO" w:cs="Times New Roman"/>
          <w:sz w:val="22"/>
        </w:rPr>
        <w:t>御了承願います。</w:t>
      </w:r>
      <w:bookmarkStart w:id="0" w:name="_GoBack"/>
      <w:bookmarkEnd w:id="0"/>
    </w:p>
    <w:p w:rsidR="007423C4" w:rsidRDefault="007423C4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423C4">
        <w:drawing>
          <wp:inline distT="0" distB="0" distL="0" distR="0" wp14:anchorId="476CB4D6" wp14:editId="30624A90">
            <wp:extent cx="5759450" cy="5042208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4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65" w:rsidRPr="007423C4" w:rsidRDefault="00DE0D65" w:rsidP="007423C4">
      <w:pPr>
        <w:snapToGrid w:val="0"/>
        <w:ind w:left="400" w:right="1394" w:hangingChars="200" w:hanging="400"/>
        <w:rPr>
          <w:rFonts w:ascii="HG丸ｺﾞｼｯｸM-PRO" w:eastAsia="HG丸ｺﾞｼｯｸM-PRO" w:hAnsi="HG丸ｺﾞｼｯｸM-PRO" w:cs="Times New Roman"/>
          <w:sz w:val="20"/>
        </w:rPr>
      </w:pPr>
    </w:p>
    <w:sectPr w:rsidR="00DE0D65" w:rsidRPr="007423C4" w:rsidSect="00B62089">
      <w:pgSz w:w="11906" w:h="16838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57" w:rsidRDefault="00712157" w:rsidP="00712157">
      <w:r>
        <w:separator/>
      </w:r>
    </w:p>
  </w:endnote>
  <w:endnote w:type="continuationSeparator" w:id="0">
    <w:p w:rsidR="00712157" w:rsidRDefault="00712157" w:rsidP="0071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57" w:rsidRDefault="00712157" w:rsidP="00712157">
      <w:r>
        <w:separator/>
      </w:r>
    </w:p>
  </w:footnote>
  <w:footnote w:type="continuationSeparator" w:id="0">
    <w:p w:rsidR="00712157" w:rsidRDefault="00712157" w:rsidP="0071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9FA"/>
    <w:multiLevelType w:val="hybridMultilevel"/>
    <w:tmpl w:val="8982B908"/>
    <w:lvl w:ilvl="0" w:tplc="70F04050">
      <w:start w:val="7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5A"/>
    <w:rsid w:val="001B055F"/>
    <w:rsid w:val="001C540B"/>
    <w:rsid w:val="004453C0"/>
    <w:rsid w:val="004C3EAD"/>
    <w:rsid w:val="005152BC"/>
    <w:rsid w:val="005D6CB0"/>
    <w:rsid w:val="00664F5A"/>
    <w:rsid w:val="00712157"/>
    <w:rsid w:val="007423C4"/>
    <w:rsid w:val="00915F44"/>
    <w:rsid w:val="0095357D"/>
    <w:rsid w:val="00B53F07"/>
    <w:rsid w:val="00B62089"/>
    <w:rsid w:val="00B96B27"/>
    <w:rsid w:val="00DE0D65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157"/>
  </w:style>
  <w:style w:type="paragraph" w:styleId="a5">
    <w:name w:val="footer"/>
    <w:basedOn w:val="a"/>
    <w:link w:val="a6"/>
    <w:uiPriority w:val="99"/>
    <w:unhideWhenUsed/>
    <w:rsid w:val="00712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157"/>
  </w:style>
  <w:style w:type="paragraph" w:styleId="a7">
    <w:name w:val="List Paragraph"/>
    <w:basedOn w:val="a"/>
    <w:uiPriority w:val="34"/>
    <w:qFormat/>
    <w:rsid w:val="007121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0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157"/>
  </w:style>
  <w:style w:type="paragraph" w:styleId="a5">
    <w:name w:val="footer"/>
    <w:basedOn w:val="a"/>
    <w:link w:val="a6"/>
    <w:uiPriority w:val="99"/>
    <w:unhideWhenUsed/>
    <w:rsid w:val="00712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157"/>
  </w:style>
  <w:style w:type="paragraph" w:styleId="a7">
    <w:name w:val="List Paragraph"/>
    <w:basedOn w:val="a"/>
    <w:uiPriority w:val="34"/>
    <w:qFormat/>
    <w:rsid w:val="007121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2016-07-06T02:30:00Z</cp:lastPrinted>
  <dcterms:created xsi:type="dcterms:W3CDTF">2015-04-07T05:00:00Z</dcterms:created>
  <dcterms:modified xsi:type="dcterms:W3CDTF">2016-07-26T00:34:00Z</dcterms:modified>
</cp:coreProperties>
</file>