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194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2"/>
      </w:tblGrid>
      <w:tr w:rsidR="00015DBB" w14:paraId="43264880" w14:textId="77777777" w:rsidTr="00015DBB">
        <w:tc>
          <w:tcPr>
            <w:tcW w:w="9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406EA" w14:textId="2E784934" w:rsidR="00015DBB" w:rsidRPr="00D62B25" w:rsidRDefault="00015DBB" w:rsidP="00015DBB">
            <w:pPr>
              <w:pStyle w:val="a7"/>
              <w:kinsoku w:val="0"/>
              <w:overflowPunct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</w:pP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平成</w:t>
            </w:r>
            <w:r w:rsidR="00E84DF7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３０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年度</w:t>
            </w:r>
            <w:r w:rsidR="00D62B25"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 xml:space="preserve">　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複数事業所が連携した加工食品共同開発事業</w:t>
            </w:r>
          </w:p>
          <w:p w14:paraId="530A09C9" w14:textId="04DA5613" w:rsidR="00015DBB" w:rsidRDefault="00015DBB" w:rsidP="00536FFE">
            <w:pPr>
              <w:pStyle w:val="a7"/>
              <w:kinsoku w:val="0"/>
              <w:overflowPunct w:val="0"/>
              <w:spacing w:line="360" w:lineRule="exact"/>
              <w:jc w:val="center"/>
              <w:rPr>
                <w:rFonts w:ascii="ＭＳ Ｐ明朝" w:hAnsi="Times New Roman" w:cs="Times New Roman"/>
              </w:rPr>
            </w:pP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実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施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要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綱</w:t>
            </w:r>
          </w:p>
        </w:tc>
      </w:tr>
    </w:tbl>
    <w:p w14:paraId="2EB8203B" w14:textId="77777777" w:rsidR="0015699B" w:rsidRDefault="0015699B" w:rsidP="0015699B">
      <w:pPr>
        <w:pStyle w:val="a7"/>
        <w:adjustRightInd/>
        <w:spacing w:line="270" w:lineRule="exact"/>
        <w:rPr>
          <w:rFonts w:ascii="ＭＳ Ｐ明朝" w:hAnsi="Times New Roman" w:cs="Times New Roman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                           </w:t>
      </w:r>
    </w:p>
    <w:p w14:paraId="68B94715" w14:textId="77777777" w:rsidR="0015699B" w:rsidRPr="0003590B" w:rsidRDefault="0015699B" w:rsidP="0015699B">
      <w:pPr>
        <w:pStyle w:val="a7"/>
        <w:adjustRightInd/>
        <w:spacing w:line="294" w:lineRule="exact"/>
        <w:rPr>
          <w:rFonts w:ascii="ＭＳ Ｐ明朝" w:hAnsi="Times New Roman" w:cs="Times New Roman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１　趣</w:t>
      </w:r>
      <w:r w:rsidRPr="0003590B">
        <w:rPr>
          <w:rFonts w:ascii="HG丸ｺﾞｼｯｸM-PRO" w:hAnsi="HG丸ｺﾞｼｯｸM-PRO" w:cs="HG丸ｺﾞｼｯｸM-PRO"/>
          <w:b/>
          <w:bCs/>
          <w:color w:val="000000" w:themeColor="text1"/>
        </w:rPr>
        <w:t xml:space="preserve"> </w:t>
      </w:r>
      <w:r w:rsidR="003C5C65" w:rsidRPr="0003590B">
        <w:rPr>
          <w:rFonts w:ascii="HG丸ｺﾞｼｯｸM-PRO" w:hAnsi="HG丸ｺﾞｼｯｸM-PRO" w:cs="HG丸ｺﾞｼｯｸM-PRO" w:hint="eastAsia"/>
          <w:b/>
          <w:bCs/>
          <w:color w:val="000000" w:themeColor="text1"/>
        </w:rPr>
        <w:t xml:space="preserve">　</w:t>
      </w:r>
      <w:r w:rsidRPr="0003590B">
        <w:rPr>
          <w:rFonts w:ascii="HG丸ｺﾞｼｯｸM-PRO" w:hAnsi="HG丸ｺﾞｼｯｸM-PRO" w:cs="HG丸ｺﾞｼｯｸM-PRO"/>
          <w:b/>
          <w:bCs/>
          <w:color w:val="000000" w:themeColor="text1"/>
        </w:rPr>
        <w:t xml:space="preserve"> 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旨</w:t>
      </w:r>
    </w:p>
    <w:p w14:paraId="26E8CDB1" w14:textId="1339C4F6" w:rsidR="0014768F" w:rsidRPr="0003590B" w:rsidRDefault="0015699B" w:rsidP="0014768F">
      <w:pPr>
        <w:kinsoku/>
        <w:overflowPunct/>
        <w:adjustRightInd/>
        <w:spacing w:line="270" w:lineRule="exact"/>
        <w:ind w:left="226" w:right="112" w:hanging="226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本事業は、複数の事業所が連携して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商品開発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から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販売までの一連の活動を行うことを通して、事業所の</w:t>
      </w:r>
      <w:r w:rsidR="00D21874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生産活動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の向上を図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るとともに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、工賃向上の土台を作ること</w:t>
      </w:r>
      <w:r w:rsidR="00E84DF7">
        <w:rPr>
          <w:rFonts w:ascii="ＭＳ Ｐ明朝" w:eastAsia="HG丸ｺﾞｼｯｸM-PRO" w:hAnsi="Times New Roman" w:cs="HG丸ｺﾞｼｯｸM-PRO" w:hint="eastAsia"/>
          <w:color w:val="000000" w:themeColor="text1"/>
        </w:rPr>
        <w:t>を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目的に実施します。</w:t>
      </w:r>
    </w:p>
    <w:p w14:paraId="4C27C9B4" w14:textId="05C30356" w:rsidR="0015699B" w:rsidRPr="0003590B" w:rsidRDefault="00F73D3B" w:rsidP="0003590B">
      <w:pPr>
        <w:kinsoku/>
        <w:overflowPunct/>
        <w:adjustRightInd/>
        <w:spacing w:line="270" w:lineRule="exact"/>
        <w:ind w:leftChars="100" w:left="210" w:right="112" w:firstLineChars="100" w:firstLine="210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3B45F8">
        <w:rPr>
          <w:rFonts w:ascii="ＭＳ Ｐ明朝" w:eastAsia="HG丸ｺﾞｼｯｸM-PRO" w:hAnsi="Times New Roman" w:cs="HG丸ｺﾞｼｯｸM-PRO" w:hint="eastAsia"/>
          <w:color w:val="auto"/>
        </w:rPr>
        <w:t>今年度</w:t>
      </w:r>
      <w:r w:rsidR="0014768F" w:rsidRPr="003B45F8">
        <w:rPr>
          <w:rFonts w:ascii="ＭＳ Ｐ明朝" w:eastAsia="HG丸ｺﾞｼｯｸM-PRO" w:hAnsi="Times New Roman" w:cs="HG丸ｺﾞｼｯｸM-PRO" w:hint="eastAsia"/>
          <w:color w:val="auto"/>
        </w:rPr>
        <w:t>は、</w:t>
      </w:r>
      <w:r w:rsidRPr="003B45F8">
        <w:rPr>
          <w:rFonts w:ascii="ＭＳ Ｐ明朝" w:eastAsia="HG丸ｺﾞｼｯｸM-PRO" w:hAnsi="Times New Roman" w:cs="HG丸ｺﾞｼｯｸM-PRO" w:hint="eastAsia"/>
          <w:color w:val="auto"/>
        </w:rPr>
        <w:t>共同開発された</w:t>
      </w:r>
      <w:r w:rsidR="00E84DF7" w:rsidRPr="003B45F8">
        <w:rPr>
          <w:rFonts w:ascii="ＭＳ Ｐ明朝" w:eastAsia="HG丸ｺﾞｼｯｸM-PRO" w:hAnsi="Times New Roman" w:cs="HG丸ｺﾞｼｯｸM-PRO" w:hint="eastAsia"/>
          <w:color w:val="auto"/>
        </w:rPr>
        <w:t>レシピを</w:t>
      </w:r>
      <w:r w:rsidRPr="003B45F8">
        <w:rPr>
          <w:rFonts w:ascii="ＭＳ Ｐ明朝" w:eastAsia="HG丸ｺﾞｼｯｸM-PRO" w:hAnsi="Times New Roman" w:cs="HG丸ｺﾞｼｯｸM-PRO" w:hint="eastAsia"/>
          <w:color w:val="auto"/>
        </w:rPr>
        <w:t>広く公開し、レシピをベースとした独自の商品を道内各施設・事業所で開発し、販売できるように共同開発事業の共有化をテーマ</w:t>
      </w:r>
      <w:r w:rsidR="00E84DF7" w:rsidRPr="003B45F8">
        <w:rPr>
          <w:rFonts w:ascii="ＭＳ Ｐ明朝" w:eastAsia="HG丸ｺﾞｼｯｸM-PRO" w:hAnsi="Times New Roman" w:cs="HG丸ｺﾞｼｯｸM-PRO" w:hint="eastAsia"/>
          <w:color w:val="auto"/>
        </w:rPr>
        <w:t>に</w:t>
      </w:r>
      <w:r w:rsidR="00E84DF7" w:rsidRPr="003B45F8">
        <w:rPr>
          <w:rFonts w:ascii="ＭＳ Ｐ明朝" w:eastAsia="HG丸ｺﾞｼｯｸM-PRO" w:hAnsi="Times New Roman" w:cs="HG丸ｺﾞｼｯｸM-PRO" w:hint="eastAsia"/>
          <w:color w:val="auto"/>
        </w:rPr>
        <w:t xml:space="preserve"> </w:t>
      </w:r>
      <w:r w:rsidR="00E84DF7" w:rsidRPr="003B45F8">
        <w:rPr>
          <w:rFonts w:ascii="ＭＳ Ｐ明朝" w:eastAsia="HG丸ｺﾞｼｯｸM-PRO" w:hAnsi="Times New Roman" w:cs="HG丸ｺﾞｼｯｸM-PRO" w:hint="eastAsia"/>
          <w:color w:val="auto"/>
        </w:rPr>
        <w:t>昨年度に引き続き</w:t>
      </w:r>
      <w:r w:rsidR="0014768F" w:rsidRPr="003B45F8">
        <w:rPr>
          <w:rFonts w:ascii="ＭＳ Ｐ明朝" w:eastAsia="HG丸ｺﾞｼｯｸM-PRO" w:hAnsi="Times New Roman" w:cs="HG丸ｺﾞｼｯｸM-PRO" w:hint="eastAsia"/>
          <w:color w:val="auto"/>
        </w:rPr>
        <w:t>“福祉と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農業の連携”「農産物</w:t>
      </w:r>
      <w:r w:rsid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（</w:t>
      </w:r>
      <w:r w:rsidR="0003590B"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農産物の一次加工品例：豆腐など　を含む）</w:t>
      </w:r>
      <w:r w:rsidR="0014768F"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」を活用した食品開発に焦点をあて、</w:t>
      </w:r>
      <w:r w:rsidR="0015699B"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購買者へのニー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ズ調査結果を踏まえたうえで、専門家からの具体的な指導・助言を受け商品開発を行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うほか、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開発した商品を、開発に参加した事業所同士が連携して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製作・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販売することを想定しています。</w:t>
      </w:r>
    </w:p>
    <w:p w14:paraId="2D71E664" w14:textId="77777777" w:rsidR="0015699B" w:rsidRPr="0003590B" w:rsidRDefault="0015699B" w:rsidP="0003590B">
      <w:pPr>
        <w:pStyle w:val="a7"/>
        <w:adjustRightInd/>
        <w:spacing w:line="400" w:lineRule="exact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２　主　　催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北海道社会福祉協議会　北海道障がい者就労支援センター　</w:t>
      </w:r>
    </w:p>
    <w:p w14:paraId="05A068AB" w14:textId="77777777" w:rsidR="006C7EB5" w:rsidRPr="0003590B" w:rsidRDefault="0015699B" w:rsidP="0003590B">
      <w:pPr>
        <w:pStyle w:val="a7"/>
        <w:adjustRightInd/>
        <w:spacing w:line="400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３　実施内容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</w:t>
      </w:r>
    </w:p>
    <w:p w14:paraId="75DC0F88" w14:textId="255B7A99" w:rsidR="0015699B" w:rsidRPr="0003590B" w:rsidRDefault="006C7EB5" w:rsidP="00921797">
      <w:pPr>
        <w:pStyle w:val="a7"/>
        <w:adjustRightInd/>
        <w:spacing w:line="294" w:lineRule="exact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>（１）</w:t>
      </w:r>
      <w:r w:rsidR="00EC754F"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>農産物を使用した</w:t>
      </w:r>
      <w:r w:rsidR="0015699B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商品開発</w:t>
      </w:r>
    </w:p>
    <w:p w14:paraId="164CC314" w14:textId="77777777" w:rsidR="0057179D" w:rsidRPr="0003590B" w:rsidRDefault="0015699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</w:t>
      </w:r>
      <w:r w:rsidR="006C7EB5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第１回</w:t>
      </w:r>
    </w:p>
    <w:p w14:paraId="4E858954" w14:textId="77777777" w:rsidR="00E96DBA" w:rsidRDefault="0057179D" w:rsidP="00921797">
      <w:pPr>
        <w:pStyle w:val="a7"/>
        <w:adjustRightInd/>
        <w:spacing w:line="294" w:lineRule="exact"/>
        <w:ind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日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時：</w:t>
      </w:r>
      <w:r w:rsidR="00E84DF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９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月</w:t>
      </w:r>
      <w:r w:rsidR="00E96DB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２５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日（</w:t>
      </w:r>
      <w:r w:rsidR="00E96DB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火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　時間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="00E96DB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13：15～17：00</w:t>
      </w:r>
    </w:p>
    <w:p w14:paraId="7128BCD0" w14:textId="3CB160F1" w:rsidR="0057179D" w:rsidRPr="00644C33" w:rsidRDefault="0048572C" w:rsidP="00921797">
      <w:pPr>
        <w:pStyle w:val="a7"/>
        <w:adjustRightInd/>
        <w:spacing w:line="294" w:lineRule="exact"/>
        <w:ind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場　所</w:t>
      </w:r>
      <w:r w:rsidR="0057179D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：かでる２．７</w:t>
      </w:r>
      <w:r w:rsidR="00E96DB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1050会議室</w:t>
      </w:r>
      <w:r w:rsidR="0057179D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（札幌市中央区北２条西７丁目１番地）</w:t>
      </w:r>
    </w:p>
    <w:p w14:paraId="42E05D17" w14:textId="77777777" w:rsidR="00921797" w:rsidRPr="00644C33" w:rsidRDefault="00921797" w:rsidP="006C7EB5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346019FE" w14:textId="1F14EC53" w:rsidR="006C7EB5" w:rsidRPr="00644C33" w:rsidRDefault="006C7EB5" w:rsidP="00921797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①</w:t>
      </w:r>
      <w:r w:rsidR="0059525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現場で守るべき衛生知識</w:t>
      </w:r>
      <w:r w:rsidR="0059525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」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について</w:t>
      </w:r>
    </w:p>
    <w:p w14:paraId="65D1E88F" w14:textId="35CE2A42" w:rsidR="00921797" w:rsidRDefault="00921797" w:rsidP="006C7EB5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～食品加工の現場で守るべき最低限の衛生知識について確認します～</w:t>
      </w:r>
    </w:p>
    <w:p w14:paraId="1D6D064F" w14:textId="66D69C9B" w:rsidR="00921797" w:rsidRPr="00AB5E42" w:rsidRDefault="00883617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B0F0"/>
        </w:rPr>
      </w:pPr>
      <w:bookmarkStart w:id="0" w:name="_Hlk520308045"/>
      <w:r>
        <w:rPr>
          <w:rFonts w:ascii="HG丸ｺﾞｼｯｸM-PRO" w:eastAsia="HG丸ｺﾞｼｯｸM-PRO" w:hAnsi="HG丸ｺﾞｼｯｸM-PRO" w:cs="HG丸ｺﾞｼｯｸM-PRO" w:hint="eastAsia"/>
          <w:bCs/>
          <w:color w:val="00B0F0"/>
        </w:rPr>
        <w:t xml:space="preserve">　　　　</w:t>
      </w:r>
      <w:bookmarkEnd w:id="0"/>
      <w:r>
        <w:rPr>
          <w:rFonts w:ascii="HG丸ｺﾞｼｯｸM-PRO" w:eastAsia="HG丸ｺﾞｼｯｸM-PRO" w:hAnsi="HG丸ｺﾞｼｯｸM-PRO" w:cs="HG丸ｺﾞｼｯｸM-PRO" w:hint="eastAsia"/>
          <w:bCs/>
          <w:color w:val="00B0F0"/>
        </w:rPr>
        <w:t xml:space="preserve">　　　　</w:t>
      </w:r>
    </w:p>
    <w:p w14:paraId="71CC3838" w14:textId="1FE7C9B5" w:rsidR="00883617" w:rsidRPr="003B45F8" w:rsidRDefault="00E84DF7" w:rsidP="00883617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FF0000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</w:t>
      </w:r>
      <w:r w:rsidR="0080648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②</w:t>
      </w:r>
      <w:r w:rsidR="0059525A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</w:t>
      </w:r>
      <w:r w:rsidR="003B45F8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商品企画・開発の実践</w:t>
      </w:r>
      <w:r w:rsidR="0059525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」</w:t>
      </w:r>
      <w:r w:rsidR="003B45F8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について</w:t>
      </w:r>
      <w:bookmarkStart w:id="1" w:name="_Hlk520308157"/>
      <w:r w:rsidR="003B45F8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 xml:space="preserve">　　</w:t>
      </w:r>
      <w:r w:rsidR="003B45F8">
        <w:rPr>
          <w:rFonts w:ascii="HG丸ｺﾞｼｯｸM-PRO" w:eastAsia="HG丸ｺﾞｼｯｸM-PRO" w:hAnsi="HG丸ｺﾞｼｯｸM-PRO" w:cs="HG丸ｺﾞｼｯｸM-PRO" w:hint="eastAsia"/>
          <w:bCs/>
          <w:color w:val="00B0F0"/>
        </w:rPr>
        <w:t xml:space="preserve">　　</w:t>
      </w:r>
      <w:r w:rsidR="003B45F8" w:rsidRPr="003B45F8">
        <w:rPr>
          <w:rFonts w:ascii="HG丸ｺﾞｼｯｸM-PRO" w:eastAsia="HG丸ｺﾞｼｯｸM-PRO" w:hAnsi="HG丸ｺﾞｼｯｸM-PRO" w:cs="HG丸ｺﾞｼｯｸM-PRO" w:hint="eastAsia"/>
          <w:bCs/>
          <w:color w:val="FF0000"/>
        </w:rPr>
        <w:t xml:space="preserve">　</w:t>
      </w:r>
      <w:bookmarkEnd w:id="1"/>
    </w:p>
    <w:p w14:paraId="01904F9A" w14:textId="77777777" w:rsidR="006E1732" w:rsidRPr="00883617" w:rsidRDefault="006E1732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FF0000"/>
        </w:rPr>
      </w:pPr>
    </w:p>
    <w:p w14:paraId="35377C84" w14:textId="5EABF80E" w:rsidR="006C7EB5" w:rsidRPr="00644C33" w:rsidRDefault="00C137B4" w:rsidP="0003590B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③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「素材」事業所プレゼンテーション</w:t>
      </w:r>
      <w:r w:rsidR="00921797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と　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「加工」事業所プレゼンテーション</w:t>
      </w:r>
    </w:p>
    <w:p w14:paraId="662F2E93" w14:textId="07E50317" w:rsidR="00102DF1" w:rsidRDefault="00921797" w:rsidP="00102DF1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・事業所の特性、素材、現在製造している加工食品の紹介、課題、展望</w:t>
      </w:r>
      <w:r w:rsidR="00102DF1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、こんな製品作って</w:t>
      </w:r>
    </w:p>
    <w:p w14:paraId="0F858762" w14:textId="62F65064" w:rsidR="00071901" w:rsidRDefault="00071901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みたい！などを、全事業所からプレゼンしていただきます。</w:t>
      </w:r>
    </w:p>
    <w:p w14:paraId="27390F5A" w14:textId="77777777" w:rsidR="009F4102" w:rsidRDefault="00071901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  <w:r w:rsidR="0087170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★各素材や製品の雰囲気を共有するために、各事業所から「素材」や「製品」をお持ち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寄</w:t>
      </w:r>
    </w:p>
    <w:p w14:paraId="75542C9C" w14:textId="76735A1B" w:rsidR="009F4102" w:rsidRDefault="009F4102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りください。それを皆でいただきながら、より効果的な情報共有を図ります。</w:t>
      </w:r>
    </w:p>
    <w:p w14:paraId="6B983991" w14:textId="3A1F254B" w:rsidR="00071901" w:rsidRPr="00E96DBA" w:rsidRDefault="00071901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auto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  <w:r w:rsidR="009F4102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 xml:space="preserve">　★昨年度参加した事業所より開発した商品の現状（継続的に製造している、していない）</w:t>
      </w:r>
    </w:p>
    <w:p w14:paraId="57E6768D" w14:textId="01D80A3C" w:rsidR="009F4102" w:rsidRPr="00E96DBA" w:rsidRDefault="009F4102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auto"/>
        </w:rPr>
      </w:pPr>
      <w:r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 xml:space="preserve">　　　　　　　や反省点などお話していただきます。</w:t>
      </w:r>
    </w:p>
    <w:p w14:paraId="0E66F02D" w14:textId="77777777" w:rsidR="0080648B" w:rsidRPr="009F4102" w:rsidRDefault="0080648B" w:rsidP="00071901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FF0000"/>
        </w:rPr>
      </w:pPr>
    </w:p>
    <w:p w14:paraId="5FFD865A" w14:textId="6DC6F2E2" w:rsidR="006C7EB5" w:rsidRPr="00644C33" w:rsidRDefault="0003590B" w:rsidP="009F4102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</w:t>
      </w:r>
      <w:r w:rsidR="00C137B4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④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「素材」と「加工」のフリーディスカッション</w:t>
      </w:r>
      <w:r w:rsidR="00766A57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・</w:t>
      </w:r>
      <w:r w:rsidR="004861D5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新商品レシピ案の完成</w:t>
      </w:r>
    </w:p>
    <w:p w14:paraId="1393002E" w14:textId="7480E532" w:rsidR="007206F9" w:rsidRPr="00644C33" w:rsidRDefault="00102DF1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・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各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事業所が待つ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テーブル　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を　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「加工」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事業所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が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回り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、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より具体的な内容を聞</w:t>
      </w:r>
    </w:p>
    <w:p w14:paraId="240D5EF7" w14:textId="77777777" w:rsidR="00644C33" w:rsidRPr="00644C33" w:rsidRDefault="007206F9" w:rsidP="00644C33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きます。１順</w:t>
      </w:r>
      <w:r w:rsidR="00644C33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し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たら、</w:t>
      </w:r>
      <w:r w:rsidR="00644C33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何組か「素材」と「加工」事業所テーブルを作り、テーブルごとに</w:t>
      </w:r>
    </w:p>
    <w:p w14:paraId="1C181386" w14:textId="3620FC29" w:rsidR="00921797" w:rsidRPr="00644C33" w:rsidRDefault="00644C33" w:rsidP="00644C33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具体的なレシピ案をディスカッションします。</w:t>
      </w:r>
    </w:p>
    <w:p w14:paraId="4E3E5D81" w14:textId="77777777" w:rsidR="00EE5526" w:rsidRDefault="00644C33" w:rsidP="00644C33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  <w:r w:rsidR="00EE5526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★随時講師陣がグループに加わり、流行や市場の動向、加工のしやすさなどを踏まえたア</w:t>
      </w:r>
    </w:p>
    <w:p w14:paraId="133AF10E" w14:textId="77777777" w:rsidR="00EE5526" w:rsidRDefault="00EE5526" w:rsidP="00EE5526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ド</w:t>
      </w:r>
      <w:r w:rsidR="00644C33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バイスをします。従来の枠にとらわれない、新商品を考えましょう。</w:t>
      </w:r>
      <w:r w:rsidR="007D3A20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同時に、買い手</w:t>
      </w:r>
    </w:p>
    <w:p w14:paraId="078DF4C6" w14:textId="2052B098" w:rsidR="00644C33" w:rsidRPr="00644C33" w:rsidRDefault="00EE5526" w:rsidP="00EE5526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</w:t>
      </w:r>
      <w:r w:rsidR="007D3A20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の琴線に触れるような「ネーミング」も考えます。</w:t>
      </w:r>
    </w:p>
    <w:p w14:paraId="62B1B393" w14:textId="77777777" w:rsidR="00921797" w:rsidRPr="00C137B4" w:rsidRDefault="00921797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5642FB92" w14:textId="4ACE0548" w:rsidR="00921797" w:rsidRPr="00644C33" w:rsidRDefault="00644C33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　⇒１日目の目標到達点は「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="007D3A20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（ネーミング含む）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の完成」です</w:t>
      </w:r>
    </w:p>
    <w:p w14:paraId="6B0DEC56" w14:textId="77777777" w:rsidR="0003590B" w:rsidRPr="00644C33" w:rsidRDefault="0003590B" w:rsidP="00766A57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</w:t>
      </w:r>
      <w:r w:rsidRPr="00644C33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</w:rPr>
        <w:t>～講師～</w:t>
      </w:r>
    </w:p>
    <w:p w14:paraId="10309E06" w14:textId="77777777" w:rsidR="0003590B" w:rsidRDefault="0003590B" w:rsidP="00766A57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①及びレシピ指導</w:t>
      </w:r>
    </w:p>
    <w:p w14:paraId="342B0C8B" w14:textId="034E56C3" w:rsidR="0003590B" w:rsidRPr="00006E13" w:rsidRDefault="0003590B" w:rsidP="0003590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大澄　かほる　</w:t>
      </w:r>
      <w:r w:rsidR="00EE5526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氏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（料理研究家　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</w:t>
      </w:r>
      <w:r w:rsidRPr="00006E13">
        <w:rPr>
          <w:rFonts w:ascii="HG丸ｺﾞｼｯｸM-PRO" w:eastAsia="HG丸ｺﾞｼｯｸM-PRO" w:hAnsi="HG丸ｺﾞｼｯｸM-PRO"/>
          <w:color w:val="000000" w:themeColor="text1"/>
        </w:rPr>
        <w:t>HERB &amp; COOKINGROOM KINA</w:t>
      </w:r>
      <w:r w:rsidR="00006E13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006E13">
        <w:rPr>
          <w:rFonts w:ascii="HG丸ｺﾞｼｯｸM-PRO" w:eastAsia="HG丸ｺﾞｼｯｸM-PRO" w:hAnsi="HG丸ｺﾞｼｯｸM-PRO" w:hint="eastAsia"/>
          <w:color w:val="000000" w:themeColor="text1"/>
        </w:rPr>
        <w:t>代表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 </w:t>
      </w:r>
    </w:p>
    <w:p w14:paraId="27FD74FA" w14:textId="3E1C6EE0" w:rsidR="0003590B" w:rsidRPr="00006E13" w:rsidRDefault="0048572C" w:rsidP="0048572C">
      <w:pPr>
        <w:pStyle w:val="a7"/>
        <w:adjustRightInd/>
        <w:spacing w:line="294" w:lineRule="exact"/>
        <w:ind w:leftChars="100" w:left="210" w:firstLineChars="2700" w:firstLine="567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ハーブスペシャリスト、野菜ソムリエ</w:t>
      </w:r>
      <w:r w:rsidR="00035D95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</w:t>
      </w:r>
      <w:r w:rsidR="0080648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="0003590B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レシピ指導</w:t>
      </w:r>
    </w:p>
    <w:p w14:paraId="417D5CD5" w14:textId="2926940E" w:rsidR="0003590B" w:rsidRPr="00006E13" w:rsidRDefault="0003590B" w:rsidP="00006E13">
      <w:pPr>
        <w:pStyle w:val="a7"/>
        <w:adjustRightInd/>
        <w:spacing w:line="294" w:lineRule="exact"/>
        <w:ind w:leftChars="100" w:left="210"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小笠原　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敦子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="00EE5526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氏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（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「道産小麦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・とかち野小麦・</w:t>
      </w:r>
      <w:r w:rsidR="0048572C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ホ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シノ酵母の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パン教室　エピ工房」代表　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　　　　　　</w:t>
      </w:r>
      <w:r w:rsidR="0048572C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</w:t>
      </w:r>
      <w:r w:rsidR="0048572C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野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菜ソムリエ  製菓衛生師　 ティーインストラクター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695364F9" w14:textId="77777777" w:rsidR="00E96DBA" w:rsidRDefault="00E96DBA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FF0000"/>
        </w:rPr>
      </w:pPr>
    </w:p>
    <w:p w14:paraId="4CEF26F0" w14:textId="3FD1ADB8" w:rsidR="00006E13" w:rsidRPr="00E96DBA" w:rsidRDefault="0080648B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auto"/>
        </w:rPr>
      </w:pPr>
      <w:r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lastRenderedPageBreak/>
        <w:t>②</w:t>
      </w:r>
      <w:r w:rsidR="0048572C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講演</w:t>
      </w:r>
    </w:p>
    <w:p w14:paraId="1E4CEE63" w14:textId="4CEDA5FF" w:rsidR="0048572C" w:rsidRPr="00E96DBA" w:rsidRDefault="0048572C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auto"/>
        </w:rPr>
      </w:pPr>
      <w:r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 xml:space="preserve">　</w:t>
      </w:r>
      <w:r w:rsidR="00054E9E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矢島　幸子</w:t>
      </w:r>
      <w:r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 xml:space="preserve">　氏（</w:t>
      </w:r>
      <w:r w:rsidR="00054E9E" w:rsidRPr="00E96DBA">
        <w:rPr>
          <w:rFonts w:ascii="HG丸ｺﾞｼｯｸM-PRO" w:eastAsia="HG丸ｺﾞｼｯｸM-PRO" w:hAnsi="HG丸ｺﾞｼｯｸM-PRO" w:cs="HG丸ｺﾞｼｯｸM-PRO" w:hint="eastAsia"/>
          <w:bCs/>
          <w:color w:val="auto"/>
        </w:rPr>
        <w:t>株式会社　ジューヴル　代表取締役）</w:t>
      </w:r>
    </w:p>
    <w:p w14:paraId="48CC2D85" w14:textId="77777777" w:rsidR="00C137B4" w:rsidRPr="006E1732" w:rsidRDefault="00C137B4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FF0000"/>
        </w:rPr>
      </w:pPr>
    </w:p>
    <w:p w14:paraId="3C156156" w14:textId="184A79AD" w:rsidR="0003590B" w:rsidRDefault="0003590B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全体</w:t>
      </w:r>
      <w:r w:rsidR="001C5A5F"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アドバイザー</w:t>
      </w:r>
    </w:p>
    <w:p w14:paraId="1B43EA6D" w14:textId="77777777" w:rsidR="00766A57" w:rsidRPr="0003590B" w:rsidRDefault="001C5A5F" w:rsidP="0003590B">
      <w:pPr>
        <w:pStyle w:val="a7"/>
        <w:adjustRightInd/>
        <w:spacing w:line="294" w:lineRule="exact"/>
        <w:ind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大泉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浩一（北海道障がい者就労支援センター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マッチング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コーディネータ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中小企業診断士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4BF854E7" w14:textId="23AAF749" w:rsidR="00766A57" w:rsidRPr="0003590B" w:rsidRDefault="00766A57" w:rsidP="00E3007B">
      <w:pPr>
        <w:pStyle w:val="a7"/>
        <w:adjustRightInd/>
        <w:spacing w:line="294" w:lineRule="exact"/>
        <w:ind w:left="1688" w:hanging="1688"/>
        <w:jc w:val="center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～～～～終了後～～～～</w:t>
      </w:r>
    </w:p>
    <w:p w14:paraId="72211374" w14:textId="77777777" w:rsidR="00006E13" w:rsidRDefault="00006E13" w:rsidP="00766A57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30DBFE75" w14:textId="77777777" w:rsidR="00766A57" w:rsidRPr="0003590B" w:rsidRDefault="00766A57" w:rsidP="00766A57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→事業所から事務局へ「プロジェクトマーク（案）」を提出→後日販売の際に</w:t>
      </w:r>
      <w:r w:rsidR="0057179D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活用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します！</w:t>
      </w:r>
    </w:p>
    <w:p w14:paraId="3475D478" w14:textId="53755ABF" w:rsidR="0080648B" w:rsidRDefault="00883617" w:rsidP="0080648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B0F0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B0F0"/>
        </w:rPr>
        <w:t xml:space="preserve">　　　　　</w:t>
      </w:r>
    </w:p>
    <w:p w14:paraId="63A0811F" w14:textId="77777777" w:rsidR="00766A57" w:rsidRPr="0003590B" w:rsidRDefault="00766A57" w:rsidP="00766A57">
      <w:pPr>
        <w:pStyle w:val="a7"/>
        <w:adjustRightInd/>
        <w:spacing w:line="294" w:lineRule="exact"/>
        <w:ind w:leftChars="100" w:left="210" w:firstLineChars="100" w:firstLine="211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第２回</w:t>
      </w:r>
    </w:p>
    <w:p w14:paraId="1F8667A4" w14:textId="00E4060B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日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時：</w:t>
      </w:r>
      <w:r w:rsidR="00AF343B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１０</w:t>
      </w:r>
      <w:r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月</w:t>
      </w:r>
      <w:r w:rsidR="00D325F1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予定</w:t>
      </w:r>
      <w:r w:rsidR="00D325F1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　　　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時間　　：　　　～　</w:t>
      </w:r>
      <w:r w:rsidR="00D325F1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※１回目の最後に決定します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</w:t>
      </w:r>
    </w:p>
    <w:p w14:paraId="4BECAF77" w14:textId="77777777" w:rsidR="00AF343B" w:rsidRPr="00644C33" w:rsidRDefault="0057179D" w:rsidP="00EE5526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場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所：</w:t>
      </w:r>
      <w:r w:rsidR="00AF343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かでる２．７（札幌市中央区北２条西７丁目１番地）</w:t>
      </w:r>
    </w:p>
    <w:p w14:paraId="09179757" w14:textId="6194453E" w:rsidR="00766A57" w:rsidRPr="0003590B" w:rsidRDefault="00EE5526" w:rsidP="00AF343B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商品開発</w:t>
      </w:r>
      <w:r w:rsidR="00766A57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～その①</w:t>
      </w:r>
    </w:p>
    <w:p w14:paraId="69159BC0" w14:textId="25A227E4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="00745CF2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をもとに、新商品を試</w:t>
      </w:r>
      <w:r w:rsidR="00EE5526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食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してみましょう！</w:t>
      </w:r>
    </w:p>
    <w:p w14:paraId="7D0508F6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4535BB01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第３回</w:t>
      </w:r>
    </w:p>
    <w:p w14:paraId="3953F619" w14:textId="749E5031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日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時：</w:t>
      </w:r>
      <w:r w:rsidR="00C137B4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１１</w:t>
      </w:r>
      <w:r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月</w:t>
      </w:r>
      <w:r w:rsidR="00C137B4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または１２月</w:t>
      </w:r>
      <w:r w:rsidR="00D325F1">
        <w:rPr>
          <w:rFonts w:ascii="ＭＳ Ｐ明朝" w:eastAsia="HG丸ｺﾞｼｯｸM-PRO" w:hAnsi="Times New Roman" w:cs="HG丸ｺﾞｼｯｸM-PRO" w:hint="eastAsia"/>
          <w:bCs/>
          <w:color w:val="FF0000"/>
        </w:rPr>
        <w:t xml:space="preserve">　　　　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時間　　：　　　～　</w:t>
      </w:r>
      <w:r w:rsidR="00D325F1" w:rsidRPr="00E96DBA">
        <w:rPr>
          <w:rFonts w:ascii="ＭＳ Ｐ明朝" w:eastAsia="HG丸ｺﾞｼｯｸM-PRO" w:hAnsi="Times New Roman" w:cs="HG丸ｺﾞｼｯｸM-PRO" w:hint="eastAsia"/>
          <w:bCs/>
          <w:color w:val="auto"/>
        </w:rPr>
        <w:t>※２回目の最後に決定します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</w:t>
      </w:r>
    </w:p>
    <w:p w14:paraId="2D4A9877" w14:textId="77777777" w:rsidR="00EE5526" w:rsidRDefault="0057179D" w:rsidP="0057179D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場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所：</w:t>
      </w:r>
      <w:r w:rsidR="00EE5526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かでる２．７（札幌市中央区北２条西７丁目１番地）</w:t>
      </w:r>
    </w:p>
    <w:p w14:paraId="6D6ECEA4" w14:textId="0A803AB1" w:rsidR="00766A57" w:rsidRPr="0003590B" w:rsidRDefault="00EE5526" w:rsidP="0057179D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商品開発</w:t>
      </w:r>
      <w:r w:rsidR="00766A57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～その②</w:t>
      </w:r>
    </w:p>
    <w:p w14:paraId="7565EA18" w14:textId="674F0F8E" w:rsidR="00766A57" w:rsidRPr="0003590B" w:rsidRDefault="00766A57" w:rsidP="00745CF2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="00745CF2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="00745CF2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をもとに、新商品を試</w:t>
      </w:r>
      <w:r w:rsidR="00EE5526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食</w:t>
      </w:r>
      <w:r w:rsidR="00745CF2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してみましょう！</w:t>
      </w:r>
    </w:p>
    <w:p w14:paraId="61D2A389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68D8B2AE" w14:textId="0FB8DCD0" w:rsidR="0015699B" w:rsidRPr="0003590B" w:rsidRDefault="0095576A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="00D62B25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（２）新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商品の販売</w:t>
      </w:r>
    </w:p>
    <w:p w14:paraId="13E3C00F" w14:textId="5F149E3D" w:rsidR="003B7802" w:rsidRPr="003B45F8" w:rsidRDefault="0057179D" w:rsidP="00EE5526">
      <w:pPr>
        <w:pStyle w:val="a7"/>
        <w:adjustRightInd/>
        <w:spacing w:line="294" w:lineRule="exact"/>
        <w:ind w:left="1688" w:hanging="848"/>
        <w:rPr>
          <w:rFonts w:ascii="HG丸ｺﾞｼｯｸM-PRO" w:eastAsia="HG丸ｺﾞｼｯｸM-PRO" w:hAnsi="HG丸ｺﾞｼｯｸM-PRO" w:cs="HG丸ｺﾞｼｯｸM-PRO"/>
          <w:bCs/>
          <w:color w:val="FF0000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日</w:t>
      </w:r>
      <w:r w:rsidR="00EC754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時：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冬（</w:t>
      </w:r>
      <w:r w:rsidR="00AF343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１２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月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</w:t>
      </w:r>
      <w:r w:rsidR="00AF343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２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月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ごろ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を予定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）</w:t>
      </w:r>
      <w:r w:rsidR="003B7802">
        <w:rPr>
          <w:rFonts w:ascii="HG丸ｺﾞｼｯｸM-PRO" w:eastAsia="HG丸ｺﾞｼｯｸM-PRO" w:hAnsi="HG丸ｺﾞｼｯｸM-PRO" w:cs="HG丸ｺﾞｼｯｸM-PRO" w:hint="eastAsia"/>
          <w:bCs/>
          <w:color w:val="00B0F0"/>
        </w:rPr>
        <w:t xml:space="preserve">　</w:t>
      </w:r>
    </w:p>
    <w:p w14:paraId="5C4BBD56" w14:textId="58BD4E42" w:rsidR="0057179D" w:rsidRPr="003B7802" w:rsidRDefault="0057179D" w:rsidP="0057179D">
      <w:pPr>
        <w:pStyle w:val="a7"/>
        <w:adjustRightInd/>
        <w:spacing w:line="294" w:lineRule="exact"/>
        <w:ind w:leftChars="100" w:left="210" w:firstLineChars="200" w:firstLine="42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7AF9DE31" w14:textId="77777777" w:rsidR="00EE5526" w:rsidRDefault="0057179D" w:rsidP="00EE5526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場</w:t>
      </w:r>
      <w:r w:rsidR="00EE5526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所：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札幌市内。調整中</w:t>
      </w:r>
      <w:r w:rsidR="00EE5526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="00AF343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※販売場所によっては、出店料や機材など負担していただく場合</w:t>
      </w:r>
    </w:p>
    <w:p w14:paraId="60AB7D4F" w14:textId="7FB634C7" w:rsidR="0057179D" w:rsidRPr="0003590B" w:rsidRDefault="00EE5526" w:rsidP="00EE5526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　　　　　　　</w:t>
      </w:r>
      <w:r w:rsidR="00AF343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があります。</w:t>
      </w:r>
    </w:p>
    <w:p w14:paraId="18C8DAAF" w14:textId="77777777" w:rsidR="00745CF2" w:rsidRDefault="00DF3372" w:rsidP="00745CF2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販売会に参加し、新商品の販売を行います。</w:t>
      </w:r>
      <w:r w:rsidR="0057179D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事前に募集した「プロジェクトマーク」を活用し</w:t>
      </w:r>
    </w:p>
    <w:p w14:paraId="62B46E77" w14:textId="78FEE4D2" w:rsidR="00DF3372" w:rsidRPr="0003590B" w:rsidRDefault="0057179D" w:rsidP="00745CF2">
      <w:pPr>
        <w:pStyle w:val="a7"/>
        <w:adjustRightInd/>
        <w:spacing w:line="294" w:lineRule="exact"/>
        <w:ind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ていきます（表示物やシールに活用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します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）</w:t>
      </w:r>
    </w:p>
    <w:p w14:paraId="4E39E53B" w14:textId="4DD0DE57" w:rsidR="001C5A5F" w:rsidRPr="0003590B" w:rsidRDefault="00DF3372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</w:t>
      </w:r>
    </w:p>
    <w:p w14:paraId="3072FB90" w14:textId="77777777" w:rsidR="00415166" w:rsidRDefault="0015699B" w:rsidP="00415166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４　参加経費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無　料（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試作段階</w:t>
      </w:r>
      <w:r w:rsidR="00415166">
        <w:rPr>
          <w:rFonts w:ascii="ＭＳ Ｐ明朝" w:eastAsia="HG丸ｺﾞｼｯｸM-PRO" w:hAnsi="Times New Roman" w:cs="HG丸ｺﾞｼｯｸM-PRO" w:hint="eastAsia"/>
          <w:color w:val="000000" w:themeColor="text1"/>
        </w:rPr>
        <w:t>のみ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、素材となる農産物の提供をお願いします。また、試作</w:t>
      </w:r>
      <w:r w:rsidR="0057179D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にかかる</w:t>
      </w:r>
    </w:p>
    <w:p w14:paraId="2F8AC02E" w14:textId="34AEEE03" w:rsidR="0015699B" w:rsidRPr="0003590B" w:rsidRDefault="0057179D" w:rsidP="00415166">
      <w:pPr>
        <w:pStyle w:val="a7"/>
        <w:adjustRightInd/>
        <w:spacing w:line="294" w:lineRule="exact"/>
        <w:ind w:leftChars="100" w:left="210" w:firstLineChars="1000" w:firstLine="210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材料は</w:t>
      </w:r>
      <w:r w:rsidR="00415166">
        <w:rPr>
          <w:rFonts w:ascii="ＭＳ Ｐ明朝" w:eastAsia="HG丸ｺﾞｼｯｸM-PRO" w:hAnsi="Times New Roman" w:cs="HG丸ｺﾞｼｯｸM-PRO" w:hint="eastAsia"/>
          <w:color w:val="000000" w:themeColor="text1"/>
        </w:rPr>
        <w:t>各事業所ともに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現物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にて負担ください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）</w:t>
      </w:r>
    </w:p>
    <w:p w14:paraId="78FB6E4A" w14:textId="77777777" w:rsidR="00B242E1" w:rsidRPr="0003590B" w:rsidRDefault="00B242E1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color w:val="000000" w:themeColor="text1"/>
        </w:rPr>
      </w:pPr>
    </w:p>
    <w:p w14:paraId="60C2F4F5" w14:textId="0F123DF5" w:rsidR="0015699B" w:rsidRDefault="0015699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 xml:space="preserve">５　参加条件　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商品開発から販売まで、</w:t>
      </w:r>
      <w:r w:rsidR="00825291">
        <w:rPr>
          <w:rFonts w:ascii="ＭＳ Ｐ明朝" w:eastAsia="HG丸ｺﾞｼｯｸM-PRO" w:hAnsi="Times New Roman" w:cs="HG丸ｺﾞｼｯｸM-PRO" w:hint="eastAsia"/>
          <w:color w:val="000000" w:themeColor="text1"/>
        </w:rPr>
        <w:t>基本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すべて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に参加できること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を参加の条件といたします。</w:t>
      </w:r>
    </w:p>
    <w:p w14:paraId="6EB2BEA4" w14:textId="3979C0B6" w:rsidR="00AF343B" w:rsidRPr="00E96DBA" w:rsidRDefault="00AF343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 xml:space="preserve">　　　　　　</w:t>
      </w:r>
      <w:r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新商品のほか、通常生産している</w:t>
      </w:r>
      <w:r w:rsidR="003B4059"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>農産物</w:t>
      </w:r>
      <w:r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>や</w:t>
      </w:r>
      <w:r w:rsidR="003B4059"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>加工食品も一緒に販売します。</w:t>
      </w:r>
    </w:p>
    <w:p w14:paraId="6867372F" w14:textId="77777777" w:rsidR="003B4059" w:rsidRPr="00E96DBA" w:rsidRDefault="00AF343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　　　　　販売会に参加する場合、</w:t>
      </w:r>
      <w:r w:rsidR="003B4059"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>加工事業所は、保健所の許可書、ＰＬ保険書類、食</w:t>
      </w:r>
      <w:r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>品表示シー</w:t>
      </w:r>
    </w:p>
    <w:p w14:paraId="23532638" w14:textId="621F9194" w:rsidR="00AF343B" w:rsidRPr="00E96DBA" w:rsidRDefault="003B4059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E96DBA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　　　　　ルを提出していただきます。</w:t>
      </w:r>
    </w:p>
    <w:p w14:paraId="323C4062" w14:textId="36C2562C" w:rsidR="00D62A22" w:rsidRPr="0003590B" w:rsidRDefault="00AF343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color w:val="000000" w:themeColor="text1"/>
        </w:rPr>
      </w:pPr>
      <w:r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 xml:space="preserve">　　　　　　　</w:t>
      </w:r>
    </w:p>
    <w:p w14:paraId="4C7EC039" w14:textId="77777777" w:rsidR="00D62A22" w:rsidRPr="0003590B" w:rsidRDefault="0057179D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６　問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い</w:t>
      </w: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合せ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・申し込み先</w:t>
      </w:r>
    </w:p>
    <w:p w14:paraId="35A135A1" w14:textId="0480FEF5" w:rsidR="004C5573" w:rsidRPr="0003590B" w:rsidRDefault="0057179D" w:rsidP="004C5573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 xml:space="preserve">　　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北海道社会福祉協議会 　北海道障がい者就労支援センター</w:t>
      </w:r>
      <w:r w:rsidR="004C5573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〔担当：</w:t>
      </w:r>
      <w:r w:rsidR="00EE5526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眞山</w:t>
      </w:r>
      <w:r w:rsidR="00AF343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・</w:t>
      </w:r>
      <w:r w:rsidR="00EE5526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中村</w:t>
      </w:r>
      <w:r w:rsidR="00AF343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〕</w:t>
      </w:r>
    </w:p>
    <w:p w14:paraId="0493430D" w14:textId="77777777" w:rsidR="0060003D" w:rsidRPr="0003590B" w:rsidRDefault="0060003D" w:rsidP="0060003D">
      <w:pPr>
        <w:pStyle w:val="a7"/>
        <w:adjustRightInd/>
        <w:spacing w:line="294" w:lineRule="exact"/>
        <w:ind w:leftChars="100" w:left="210" w:firstLineChars="100" w:firstLine="210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〒０６０－０００２　札幌市中央区北２条西７丁目　かでる２．７　３階</w:t>
      </w:r>
    </w:p>
    <w:p w14:paraId="55140876" w14:textId="54190F6B" w:rsidR="00A514D0" w:rsidRDefault="007D3A2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7D3A20">
        <w:rPr>
          <w:rFonts w:ascii="HG丸ｺﾞｼｯｸM-PRO" w:eastAsia="HG丸ｺﾞｼｯｸM-PRO" w:hAnsi="HG丸ｺﾞｼｯｸM-PRO" w:cs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9A04CF" wp14:editId="558DB104">
                <wp:simplePos x="0" y="0"/>
                <wp:positionH relativeFrom="column">
                  <wp:posOffset>59055</wp:posOffset>
                </wp:positionH>
                <wp:positionV relativeFrom="paragraph">
                  <wp:posOffset>382905</wp:posOffset>
                </wp:positionV>
                <wp:extent cx="6115050" cy="1276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BB364E" w14:textId="1828C24D" w:rsidR="007D3A20" w:rsidRDefault="00AF343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平成29年度　開発した主な商品</w:t>
                            </w:r>
                          </w:p>
                          <w:p w14:paraId="06589AF9" w14:textId="77777777" w:rsidR="00BC030C" w:rsidRDefault="007D3A20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>おからのほうれんそうベーコンパン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>ほうれんそうパウンドキーキ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>しいたけとじゃがいものカンパーニュ</w:t>
                            </w:r>
                          </w:p>
                          <w:p w14:paraId="16024C09" w14:textId="77777777" w:rsidR="00BC030C" w:rsidRDefault="007D3A20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>じゃがいもとしいたけのチーズガレット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 w:rsidR="003B4059">
                              <w:rPr>
                                <w:rFonts w:ascii="Meiryo UI" w:eastAsia="Meiryo UI" w:hAnsi="Meiryo UI" w:cs="Meiryo UI" w:hint="eastAsia"/>
                              </w:rPr>
                              <w:t>かぼちゃと紅茶レーズンのリュスティック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</w:p>
                          <w:p w14:paraId="3C7552F2" w14:textId="0A427817" w:rsidR="00186AFA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 xml:space="preserve">北海道産生パスタ　</w:t>
                            </w:r>
                            <w:proofErr w:type="spellStart"/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fungo</w:t>
                            </w:r>
                            <w:proofErr w:type="spellEnd"/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proofErr w:type="spellStart"/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zucca</w:t>
                            </w:r>
                            <w:proofErr w:type="spellEnd"/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proofErr w:type="spellStart"/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carota</w:t>
                            </w:r>
                            <w:proofErr w:type="spellEnd"/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○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かぼちゃドーナッツ　〇スイートポテラーナ</w:t>
                            </w:r>
                          </w:p>
                          <w:p w14:paraId="7A6766FD" w14:textId="43BE560C" w:rsidR="00186AFA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 w:rsidR="00BC030C">
                              <w:rPr>
                                <w:rFonts w:ascii="Meiryo UI" w:eastAsia="Meiryo UI" w:hAnsi="Meiryo UI" w:cs="Meiryo UI" w:hint="eastAsia"/>
                              </w:rPr>
                              <w:t>ベーグル　しいたけ／人参／干いも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30.15pt;width:481.5pt;height:10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">
                <v:stroke joinstyle="round"/>
                <v:textbox>
                  <w:txbxContent>
                    <w:p w14:paraId="7DBB364E" w14:textId="1828C24D" w:rsidR="007D3A20" w:rsidRDefault="00AF343B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平成29年度　開発した主な商品</w:t>
                      </w:r>
                    </w:p>
                    <w:p w14:paraId="06589AF9" w14:textId="77777777" w:rsidR="00BC030C" w:rsidRDefault="007D3A20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>おからのほうれんそうベーコンパン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>ほうれんそうパウンドキーキ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>しいたけとじゃがいものカンパーニュ</w:t>
                      </w:r>
                    </w:p>
                    <w:p w14:paraId="16024C09" w14:textId="77777777" w:rsidR="00BC030C" w:rsidRDefault="007D3A20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>じゃがいもとしいたけのチーズガレット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 w:rsidR="003B4059">
                        <w:rPr>
                          <w:rFonts w:ascii="Meiryo UI" w:eastAsia="Meiryo UI" w:hAnsi="Meiryo UI" w:cs="Meiryo UI" w:hint="eastAsia"/>
                        </w:rPr>
                        <w:t>かぼちゃと紅茶レーズンのリュスティック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</w:p>
                    <w:p w14:paraId="3C7552F2" w14:textId="0A427817" w:rsidR="00186AFA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 xml:space="preserve">北海道産生パスタ　</w:t>
                      </w:r>
                      <w:proofErr w:type="spellStart"/>
                      <w:r w:rsidR="00BC030C">
                        <w:rPr>
                          <w:rFonts w:ascii="Meiryo UI" w:eastAsia="Meiryo UI" w:hAnsi="Meiryo UI" w:cs="Meiryo UI" w:hint="eastAsia"/>
                        </w:rPr>
                        <w:t>fungo</w:t>
                      </w:r>
                      <w:proofErr w:type="spellEnd"/>
                      <w:r w:rsidR="00BC030C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proofErr w:type="spellStart"/>
                      <w:r w:rsidR="00BC030C">
                        <w:rPr>
                          <w:rFonts w:ascii="Meiryo UI" w:eastAsia="Meiryo UI" w:hAnsi="Meiryo UI" w:cs="Meiryo UI" w:hint="eastAsia"/>
                        </w:rPr>
                        <w:t>zucca</w:t>
                      </w:r>
                      <w:proofErr w:type="spellEnd"/>
                      <w:r w:rsidR="00BC030C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proofErr w:type="spellStart"/>
                      <w:r w:rsidR="00BC030C">
                        <w:rPr>
                          <w:rFonts w:ascii="Meiryo UI" w:eastAsia="Meiryo UI" w:hAnsi="Meiryo UI" w:cs="Meiryo UI" w:hint="eastAsia"/>
                        </w:rPr>
                        <w:t>carota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</w:rPr>
                        <w:t xml:space="preserve">　○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>かぼちゃドーナッツ　〇スイートポテラーナ</w:t>
                      </w:r>
                    </w:p>
                    <w:p w14:paraId="7A6766FD" w14:textId="43BE560C" w:rsidR="00186AFA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 w:rsidR="00BC030C">
                        <w:rPr>
                          <w:rFonts w:ascii="Meiryo UI" w:eastAsia="Meiryo UI" w:hAnsi="Meiryo UI" w:cs="Meiryo UI" w:hint="eastAsia"/>
                        </w:rPr>
                        <w:t>ベーグル　しいたけ／人参／干いも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　☎：０１１－２４１－３９８２　　</w:t>
      </w:r>
      <w:r w:rsidR="00AF343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Fax：０１</w:t>
      </w:r>
      <w:bookmarkStart w:id="2" w:name="_GoBack"/>
      <w:bookmarkEnd w:id="2"/>
      <w:r w:rsidR="00AF343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１－２８０－３１６２</w:t>
      </w:r>
    </w:p>
    <w:sectPr w:rsidR="00A514D0" w:rsidSect="00006E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5DE71" w15:done="0"/>
  <w15:commentEx w15:paraId="74AE899C" w15:done="0"/>
  <w15:commentEx w15:paraId="11131290" w15:done="0"/>
  <w15:commentEx w15:paraId="4E59E9B5" w15:done="0"/>
  <w15:commentEx w15:paraId="584084C5" w15:done="0"/>
  <w15:commentEx w15:paraId="52144AAF" w15:done="0"/>
  <w15:commentEx w15:paraId="4C4E18E1" w15:done="0"/>
  <w15:commentEx w15:paraId="7D0FF3A0" w15:done="0"/>
  <w15:commentEx w15:paraId="60EE7C1B" w15:done="0"/>
  <w15:commentEx w15:paraId="0EE2DC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5DE71" w16cid:durableId="1F034186"/>
  <w16cid:commentId w16cid:paraId="74AE899C" w16cid:durableId="1F034187"/>
  <w16cid:commentId w16cid:paraId="11131290" w16cid:durableId="1F034188"/>
  <w16cid:commentId w16cid:paraId="4E59E9B5" w16cid:durableId="1F034189"/>
  <w16cid:commentId w16cid:paraId="584084C5" w16cid:durableId="1F03418A"/>
  <w16cid:commentId w16cid:paraId="52144AAF" w16cid:durableId="1F03418B"/>
  <w16cid:commentId w16cid:paraId="4C4E18E1" w16cid:durableId="1F03418C"/>
  <w16cid:commentId w16cid:paraId="7D0FF3A0" w16cid:durableId="1F03418D"/>
  <w16cid:commentId w16cid:paraId="60EE7C1B" w16cid:durableId="1F03418E"/>
  <w16cid:commentId w16cid:paraId="0EE2DC10" w16cid:durableId="1F034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9FE2B" w14:textId="77777777" w:rsidR="000258BC" w:rsidRDefault="000258BC" w:rsidP="0015699B">
      <w:r>
        <w:separator/>
      </w:r>
    </w:p>
  </w:endnote>
  <w:endnote w:type="continuationSeparator" w:id="0">
    <w:p w14:paraId="7003D158" w14:textId="77777777" w:rsidR="000258BC" w:rsidRDefault="000258BC" w:rsidP="001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720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FAA5F" w14:textId="77777777" w:rsidR="000258BC" w:rsidRDefault="000258BC" w:rsidP="0015699B">
      <w:r>
        <w:separator/>
      </w:r>
    </w:p>
  </w:footnote>
  <w:footnote w:type="continuationSeparator" w:id="0">
    <w:p w14:paraId="214ECDBA" w14:textId="77777777" w:rsidR="000258BC" w:rsidRDefault="000258BC" w:rsidP="001569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1"/>
    <w:rsid w:val="00006E13"/>
    <w:rsid w:val="00015DBB"/>
    <w:rsid w:val="000258BC"/>
    <w:rsid w:val="0003590B"/>
    <w:rsid w:val="00035D95"/>
    <w:rsid w:val="00054E9E"/>
    <w:rsid w:val="00071901"/>
    <w:rsid w:val="000A5D86"/>
    <w:rsid w:val="000C0670"/>
    <w:rsid w:val="00102DF1"/>
    <w:rsid w:val="0014768F"/>
    <w:rsid w:val="0015699B"/>
    <w:rsid w:val="00183853"/>
    <w:rsid w:val="00186AFA"/>
    <w:rsid w:val="00196A22"/>
    <w:rsid w:val="00197B08"/>
    <w:rsid w:val="001C5A5F"/>
    <w:rsid w:val="001D25DE"/>
    <w:rsid w:val="002720EA"/>
    <w:rsid w:val="002B2F51"/>
    <w:rsid w:val="00362AB0"/>
    <w:rsid w:val="003B4059"/>
    <w:rsid w:val="003B45F8"/>
    <w:rsid w:val="003B7802"/>
    <w:rsid w:val="003C5C65"/>
    <w:rsid w:val="003D765C"/>
    <w:rsid w:val="003E5917"/>
    <w:rsid w:val="00415166"/>
    <w:rsid w:val="004447FE"/>
    <w:rsid w:val="004775CD"/>
    <w:rsid w:val="0048572C"/>
    <w:rsid w:val="004861D5"/>
    <w:rsid w:val="004C5573"/>
    <w:rsid w:val="00536FFE"/>
    <w:rsid w:val="0057179D"/>
    <w:rsid w:val="0059525A"/>
    <w:rsid w:val="0060003D"/>
    <w:rsid w:val="00644C33"/>
    <w:rsid w:val="00687994"/>
    <w:rsid w:val="0069039F"/>
    <w:rsid w:val="00696F18"/>
    <w:rsid w:val="006C7EB5"/>
    <w:rsid w:val="006E1732"/>
    <w:rsid w:val="007206F9"/>
    <w:rsid w:val="007412C1"/>
    <w:rsid w:val="00745CF2"/>
    <w:rsid w:val="00766A57"/>
    <w:rsid w:val="007753D9"/>
    <w:rsid w:val="00783F24"/>
    <w:rsid w:val="007D3A20"/>
    <w:rsid w:val="0080648B"/>
    <w:rsid w:val="00825291"/>
    <w:rsid w:val="0086485A"/>
    <w:rsid w:val="00871705"/>
    <w:rsid w:val="00883617"/>
    <w:rsid w:val="00885526"/>
    <w:rsid w:val="008D4000"/>
    <w:rsid w:val="00921797"/>
    <w:rsid w:val="0095576A"/>
    <w:rsid w:val="009F4102"/>
    <w:rsid w:val="00A04FFC"/>
    <w:rsid w:val="00A06EA2"/>
    <w:rsid w:val="00A514D0"/>
    <w:rsid w:val="00AB5E42"/>
    <w:rsid w:val="00AB6588"/>
    <w:rsid w:val="00AF343B"/>
    <w:rsid w:val="00B242E1"/>
    <w:rsid w:val="00BB5C2D"/>
    <w:rsid w:val="00BC030C"/>
    <w:rsid w:val="00BD21E4"/>
    <w:rsid w:val="00BE65ED"/>
    <w:rsid w:val="00C137B4"/>
    <w:rsid w:val="00C5006E"/>
    <w:rsid w:val="00C5590D"/>
    <w:rsid w:val="00C574E4"/>
    <w:rsid w:val="00D21874"/>
    <w:rsid w:val="00D325F1"/>
    <w:rsid w:val="00D62A22"/>
    <w:rsid w:val="00D62B25"/>
    <w:rsid w:val="00D73DC9"/>
    <w:rsid w:val="00DF2644"/>
    <w:rsid w:val="00DF3372"/>
    <w:rsid w:val="00DF6DA8"/>
    <w:rsid w:val="00E20BC4"/>
    <w:rsid w:val="00E3007B"/>
    <w:rsid w:val="00E72399"/>
    <w:rsid w:val="00E735C3"/>
    <w:rsid w:val="00E8226F"/>
    <w:rsid w:val="00E84DF7"/>
    <w:rsid w:val="00E96DBA"/>
    <w:rsid w:val="00EC754F"/>
    <w:rsid w:val="00EC7A56"/>
    <w:rsid w:val="00EE5526"/>
    <w:rsid w:val="00F01B61"/>
    <w:rsid w:val="0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A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2018-08-13T01:48:00Z</cp:lastPrinted>
  <dcterms:created xsi:type="dcterms:W3CDTF">2018-07-26T05:24:00Z</dcterms:created>
  <dcterms:modified xsi:type="dcterms:W3CDTF">2018-08-15T23:51:00Z</dcterms:modified>
</cp:coreProperties>
</file>